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楷体_GBK" w:hAnsi="方正楷体_GBK" w:eastAsia="方正楷体_GBK" w:cs="方正楷体_GBK"/>
          <w:kern w:val="0"/>
          <w:sz w:val="28"/>
          <w:szCs w:val="28"/>
          <w:shd w:val="clear" w:color="auto" w:fill="FFFFFF"/>
        </w:rPr>
      </w:pPr>
      <w:r>
        <w:rPr>
          <w:rFonts w:hint="eastAsia" w:ascii="方正楷体_GBK" w:hAnsi="方正楷体_GBK" w:eastAsia="方正楷体_GBK" w:cs="方正楷体_GBK"/>
          <w:kern w:val="0"/>
          <w:sz w:val="28"/>
          <w:szCs w:val="28"/>
          <w:shd w:val="clear" w:color="auto" w:fill="FFFFFF"/>
        </w:rPr>
        <w:t>附件2</w:t>
      </w:r>
    </w:p>
    <w:p>
      <w:pPr>
        <w:jc w:val="center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drawing>
          <wp:inline distT="0" distB="0" distL="114300" distR="114300">
            <wp:extent cx="3515360" cy="3934460"/>
            <wp:effectExtent l="0" t="0" r="8890" b="8890"/>
            <wp:docPr id="2" name="图片 2" descr="QQ截图20170612100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1706121002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536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方正楷体_GBK" w:hAnsi="方正楷体_GBK" w:eastAsia="方正楷体_GBK" w:cs="方正楷体_GBK"/>
          <w:kern w:val="0"/>
          <w:sz w:val="24"/>
          <w:szCs w:val="24"/>
          <w:shd w:val="clear" w:color="auto" w:fill="FFFFFF"/>
        </w:rPr>
      </w:pPr>
      <w:r>
        <w:rPr>
          <w:rFonts w:hint="eastAsia" w:ascii="方正楷体_GBK" w:hAnsi="方正楷体_GBK" w:eastAsia="方正楷体_GBK" w:cs="方正楷体_GBK"/>
          <w:kern w:val="0"/>
          <w:sz w:val="24"/>
          <w:szCs w:val="24"/>
          <w:shd w:val="clear" w:color="auto" w:fill="FFFFFF"/>
        </w:rPr>
        <w:t>图 行车路线</w:t>
      </w:r>
    </w:p>
    <w:p>
      <w:pPr>
        <w:jc w:val="center"/>
        <w:rPr>
          <w:rFonts w:ascii="方正楷体_GBK" w:hAnsi="方正楷体_GBK" w:eastAsia="方正楷体_GBK" w:cs="方正楷体_GBK"/>
          <w:kern w:val="0"/>
          <w:sz w:val="24"/>
          <w:szCs w:val="24"/>
          <w:shd w:val="clear" w:color="auto" w:fill="FFFFFF"/>
        </w:rPr>
      </w:pPr>
    </w:p>
    <w:p>
      <w:pPr>
        <w:ind w:firstLine="640" w:firstLineChars="200"/>
      </w:pPr>
      <w:r>
        <w:rPr>
          <w:rFonts w:hint="eastAsia" w:ascii="楷体" w:hAnsi="楷体" w:eastAsia="楷体"/>
          <w:sz w:val="32"/>
          <w:szCs w:val="32"/>
        </w:rPr>
        <w:t>经</w:t>
      </w:r>
      <w:r>
        <w:rPr>
          <w:rFonts w:hint="eastAsia" w:ascii="楷体" w:hAnsi="楷体" w:eastAsia="楷体"/>
          <w:sz w:val="32"/>
          <w:szCs w:val="32"/>
          <w:lang w:eastAsia="zh-CN"/>
        </w:rPr>
        <w:t>渝昆</w:t>
      </w:r>
      <w:r>
        <w:rPr>
          <w:rFonts w:hint="eastAsia" w:ascii="楷体" w:hAnsi="楷体" w:eastAsia="楷体"/>
          <w:sz w:val="32"/>
          <w:szCs w:val="32"/>
        </w:rPr>
        <w:t>高速，</w:t>
      </w:r>
      <w:r>
        <w:rPr>
          <w:rFonts w:hint="eastAsia" w:ascii="楷体" w:hAnsi="楷体" w:eastAsia="楷体"/>
          <w:sz w:val="32"/>
          <w:szCs w:val="32"/>
          <w:lang w:eastAsia="zh-CN"/>
        </w:rPr>
        <w:t>在永川互通下道</w:t>
      </w:r>
      <w:r>
        <w:rPr>
          <w:rFonts w:hint="eastAsia" w:ascii="楷体" w:hAnsi="楷体" w:eastAsia="楷体"/>
          <w:sz w:val="32"/>
          <w:szCs w:val="32"/>
        </w:rPr>
        <w:t>，后如图</w:t>
      </w:r>
      <w:r>
        <w:rPr>
          <w:rFonts w:hint="eastAsia" w:ascii="楷体" w:hAnsi="楷体" w:eastAsia="楷体"/>
          <w:sz w:val="32"/>
          <w:szCs w:val="32"/>
          <w:lang w:eastAsia="zh-CN"/>
        </w:rPr>
        <w:t>经兴龙大道、人民大道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、卧龙路、人民南路后</w:t>
      </w:r>
      <w:r>
        <w:rPr>
          <w:rFonts w:hint="eastAsia" w:ascii="楷体" w:hAnsi="楷体" w:eastAsia="楷体"/>
          <w:sz w:val="32"/>
          <w:szCs w:val="32"/>
        </w:rPr>
        <w:t>到达终点。支持行车软件导航。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A0"/>
    <w:rsid w:val="00090685"/>
    <w:rsid w:val="000C3472"/>
    <w:rsid w:val="000F4C97"/>
    <w:rsid w:val="002D1745"/>
    <w:rsid w:val="00364572"/>
    <w:rsid w:val="003917A0"/>
    <w:rsid w:val="004F368C"/>
    <w:rsid w:val="005036C4"/>
    <w:rsid w:val="00610152"/>
    <w:rsid w:val="00663304"/>
    <w:rsid w:val="0067380F"/>
    <w:rsid w:val="00696A3E"/>
    <w:rsid w:val="006D5210"/>
    <w:rsid w:val="006E6DFF"/>
    <w:rsid w:val="007463E9"/>
    <w:rsid w:val="00905D63"/>
    <w:rsid w:val="00914646"/>
    <w:rsid w:val="009311FD"/>
    <w:rsid w:val="009C29F3"/>
    <w:rsid w:val="00B655BB"/>
    <w:rsid w:val="00CB0ED5"/>
    <w:rsid w:val="00CE3E7D"/>
    <w:rsid w:val="00D11D1C"/>
    <w:rsid w:val="00D646EA"/>
    <w:rsid w:val="00F751C8"/>
    <w:rsid w:val="1D6A4B82"/>
    <w:rsid w:val="7992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C6CDC9-F19C-409D-86D7-204DE09125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8</Words>
  <Characters>50</Characters>
  <Lines>1</Lines>
  <Paragraphs>1</Paragraphs>
  <ScaleCrop>false</ScaleCrop>
  <LinksUpToDate>false</LinksUpToDate>
  <CharactersWithSpaces>57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2017-04-13T03:22:00Z</dcterms:created>
  <dc:creator>HP</dc:creator>
  <cp:lastModifiedBy>HP</cp:lastModifiedBy>
  <dcterms:modified xsi:type="dcterms:W3CDTF">2017-06-12T02:03:44Z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