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DE0" w:rsidRDefault="008D6DE0" w:rsidP="006143BC">
      <w:pPr>
        <w:spacing w:line="640" w:lineRule="exact"/>
        <w:jc w:val="center"/>
        <w:rPr>
          <w:rFonts w:ascii="方正小标宋简体" w:eastAsia="方正小标宋简体" w:hAnsi="方正小标宋简体" w:cs="方正小标宋简体"/>
          <w:sz w:val="44"/>
          <w:szCs w:val="44"/>
        </w:rPr>
      </w:pPr>
      <w:bookmarkStart w:id="0" w:name="_GoBack"/>
      <w:bookmarkEnd w:id="0"/>
    </w:p>
    <w:p w:rsidR="008D6DE0" w:rsidRDefault="008D6DE0" w:rsidP="006143BC">
      <w:pPr>
        <w:spacing w:line="640" w:lineRule="exact"/>
        <w:jc w:val="center"/>
        <w:rPr>
          <w:rFonts w:ascii="方正小标宋简体" w:eastAsia="方正小标宋简体" w:hAnsi="方正小标宋简体" w:cs="方正小标宋简体"/>
          <w:sz w:val="44"/>
          <w:szCs w:val="44"/>
        </w:rPr>
      </w:pPr>
    </w:p>
    <w:p w:rsidR="008D6DE0" w:rsidRDefault="008D6DE0" w:rsidP="006143BC">
      <w:pPr>
        <w:spacing w:line="600" w:lineRule="exact"/>
        <w:rPr>
          <w:rFonts w:ascii="方正小标宋简体" w:eastAsia="方正小标宋简体" w:hAnsi="方正小标宋简体" w:cs="方正小标宋简体"/>
          <w:sz w:val="44"/>
          <w:szCs w:val="44"/>
        </w:rPr>
      </w:pPr>
    </w:p>
    <w:p w:rsidR="008D6DE0" w:rsidRDefault="000D613F" w:rsidP="006143BC">
      <w:pPr>
        <w:spacing w:line="6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关于《广东省农垦总局2024-2026年农机购置</w:t>
      </w:r>
    </w:p>
    <w:p w:rsidR="008D6DE0" w:rsidRDefault="000D613F" w:rsidP="006143BC">
      <w:pPr>
        <w:spacing w:line="6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与应用补贴机具补贴额一览表</w:t>
      </w:r>
    </w:p>
    <w:p w:rsidR="008D6DE0" w:rsidRDefault="000D613F" w:rsidP="006143BC">
      <w:pPr>
        <w:tabs>
          <w:tab w:val="center" w:pos="4422"/>
          <w:tab w:val="left" w:pos="7275"/>
        </w:tabs>
        <w:spacing w:line="680" w:lineRule="exact"/>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ab/>
      </w:r>
      <w:r>
        <w:rPr>
          <w:rFonts w:ascii="方正小标宋简体" w:eastAsia="方正小标宋简体" w:hAnsi="方正小标宋简体" w:cs="方正小标宋简体" w:hint="eastAsia"/>
          <w:sz w:val="44"/>
          <w:szCs w:val="44"/>
        </w:rPr>
        <w:t>（第一批）》的公示</w:t>
      </w:r>
      <w:r>
        <w:rPr>
          <w:rFonts w:ascii="方正小标宋简体" w:eastAsia="方正小标宋简体" w:hAnsi="方正小标宋简体" w:cs="方正小标宋简体"/>
          <w:sz w:val="44"/>
          <w:szCs w:val="44"/>
        </w:rPr>
        <w:tab/>
      </w:r>
    </w:p>
    <w:p w:rsidR="008D6DE0" w:rsidRDefault="008D6DE0">
      <w:pPr>
        <w:spacing w:line="600" w:lineRule="exact"/>
        <w:jc w:val="center"/>
        <w:rPr>
          <w:rFonts w:ascii="方正小标宋简体" w:eastAsia="方正小标宋简体" w:hAnsi="方正小标宋简体" w:cs="方正小标宋简体"/>
          <w:sz w:val="44"/>
          <w:szCs w:val="44"/>
        </w:rPr>
      </w:pPr>
    </w:p>
    <w:p w:rsidR="008D6DE0" w:rsidRDefault="000D613F" w:rsidP="006143BC">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各有关单位：</w:t>
      </w:r>
    </w:p>
    <w:p w:rsidR="008D6DE0" w:rsidRDefault="000D613F" w:rsidP="006143BC">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农业农村部办公厅、财政部办公厅关于印发〈2024—2026年农机购置与应用补贴实施意见〉的通知》（农办机〔2024〕3号）、《关于印发&lt;广东农垦2024—2026年农机购置与应用补贴实施方案&gt;的通知》（粤垦函〔2024〕374号）等文件精神，结合垦区实际，制定了《广东省农垦总局2024—2026年农机购置与应用补贴机具补贴额一览表（第一批）》（见附件），现予以公示。</w:t>
      </w:r>
    </w:p>
    <w:p w:rsidR="008D6DE0" w:rsidRDefault="000D613F" w:rsidP="006143BC">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公示期为2024年11月18日至11月24日（共7天）。如有异议，请于公示期内，</w:t>
      </w:r>
      <w:r w:rsidRPr="006143BC">
        <w:rPr>
          <w:rFonts w:ascii="仿宋_GB2312" w:eastAsia="仿宋_GB2312" w:hAnsi="仿宋_GB2312" w:cs="仿宋_GB2312" w:hint="eastAsia"/>
          <w:sz w:val="32"/>
          <w:szCs w:val="32"/>
          <w:shd w:val="clear" w:color="auto" w:fill="FFFFFF"/>
        </w:rPr>
        <w:t>通过纸质或电子邮件形式反映，所反映的意见要真实客观、实事求是、理由充分，反馈材料需</w:t>
      </w:r>
      <w:r>
        <w:rPr>
          <w:rFonts w:ascii="仿宋_GB2312" w:eastAsia="仿宋_GB2312" w:hAnsi="仿宋_GB2312" w:cs="仿宋_GB2312" w:hint="eastAsia"/>
          <w:sz w:val="32"/>
          <w:szCs w:val="32"/>
        </w:rPr>
        <w:t>注明姓名、单位及联系方式，须法人代表签字并加盖公章，逾期不予受理。联系人：省农垦总局科技生产处曾志强，联系方式：020-87290007，</w:t>
      </w:r>
      <w:r>
        <w:rPr>
          <w:rFonts w:ascii="仿宋_GB2312" w:eastAsia="仿宋_GB2312" w:hAnsi="仿宋_GB2312" w:cs="仿宋_GB2312" w:hint="eastAsia"/>
          <w:sz w:val="32"/>
          <w:szCs w:val="32"/>
        </w:rPr>
        <w:lastRenderedPageBreak/>
        <w:t>电子邮箱：</w:t>
      </w:r>
      <w:r w:rsidRPr="006143BC">
        <w:t>gkkjb@guangken.com.cn</w:t>
      </w:r>
      <w:r>
        <w:rPr>
          <w:rFonts w:ascii="仿宋_GB2312" w:eastAsia="仿宋_GB2312" w:hAnsi="仿宋_GB2312" w:cs="仿宋_GB2312" w:hint="eastAsia"/>
          <w:sz w:val="32"/>
          <w:szCs w:val="32"/>
        </w:rPr>
        <w:t>。</w:t>
      </w:r>
    </w:p>
    <w:p w:rsidR="008D6DE0" w:rsidRDefault="008D6DE0" w:rsidP="006143BC">
      <w:pPr>
        <w:spacing w:line="620" w:lineRule="exact"/>
        <w:ind w:firstLineChars="200" w:firstLine="640"/>
        <w:rPr>
          <w:rFonts w:ascii="仿宋_GB2312" w:eastAsia="仿宋_GB2312" w:hAnsi="仿宋_GB2312" w:cs="仿宋_GB2312"/>
          <w:sz w:val="32"/>
          <w:szCs w:val="32"/>
        </w:rPr>
      </w:pPr>
    </w:p>
    <w:p w:rsidR="008D6DE0" w:rsidRDefault="000D613F" w:rsidP="006143BC">
      <w:pPr>
        <w:spacing w:line="620" w:lineRule="exact"/>
        <w:ind w:leftChars="304" w:left="1598" w:hangingChars="300" w:hanging="960"/>
        <w:rPr>
          <w:rFonts w:ascii="仿宋_GB2312" w:eastAsia="仿宋_GB2312" w:hAnsi="仿宋_GB2312" w:cs="仿宋_GB2312"/>
          <w:sz w:val="32"/>
          <w:szCs w:val="32"/>
        </w:rPr>
      </w:pPr>
      <w:r>
        <w:rPr>
          <w:rFonts w:ascii="仿宋_GB2312" w:eastAsia="仿宋_GB2312" w:hAnsi="仿宋_GB2312" w:cs="仿宋_GB2312" w:hint="eastAsia"/>
          <w:sz w:val="32"/>
          <w:szCs w:val="32"/>
        </w:rPr>
        <w:t>附件：广东省农垦总局2024—2026年农机购置与应用补贴机具补贴额一览表（第一批）</w:t>
      </w:r>
    </w:p>
    <w:p w:rsidR="008D6DE0" w:rsidRDefault="008D6DE0" w:rsidP="006143BC">
      <w:pPr>
        <w:spacing w:line="620" w:lineRule="exact"/>
        <w:jc w:val="center"/>
        <w:rPr>
          <w:rFonts w:ascii="仿宋_GB2312" w:eastAsia="仿宋_GB2312" w:hAnsi="仿宋_GB2312" w:cs="仿宋_GB2312"/>
          <w:sz w:val="32"/>
          <w:szCs w:val="32"/>
        </w:rPr>
      </w:pPr>
    </w:p>
    <w:p w:rsidR="008D6DE0" w:rsidRDefault="008D6DE0" w:rsidP="006143BC">
      <w:pPr>
        <w:spacing w:line="620" w:lineRule="exact"/>
        <w:jc w:val="center"/>
        <w:rPr>
          <w:rFonts w:ascii="仿宋_GB2312" w:eastAsia="仿宋_GB2312" w:hAnsi="仿宋_GB2312" w:cs="仿宋_GB2312"/>
          <w:sz w:val="32"/>
          <w:szCs w:val="32"/>
        </w:rPr>
      </w:pPr>
    </w:p>
    <w:p w:rsidR="008D6DE0" w:rsidRDefault="000D613F" w:rsidP="006143BC">
      <w:pPr>
        <w:spacing w:line="620" w:lineRule="exact"/>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广东省农垦总局</w:t>
      </w:r>
    </w:p>
    <w:p w:rsidR="008D6DE0" w:rsidRDefault="000D613F" w:rsidP="006143BC">
      <w:pPr>
        <w:spacing w:line="620" w:lineRule="exact"/>
        <w:ind w:firstLineChars="1600" w:firstLine="5120"/>
        <w:rPr>
          <w:rFonts w:ascii="仿宋_GB2312" w:eastAsia="仿宋_GB2312" w:hAnsi="仿宋_GB2312" w:cs="仿宋_GB2312"/>
          <w:sz w:val="32"/>
          <w:szCs w:val="32"/>
        </w:rPr>
        <w:sectPr w:rsidR="008D6DE0">
          <w:footerReference w:type="default" r:id="rId7"/>
          <w:pgSz w:w="11906" w:h="16838"/>
          <w:pgMar w:top="1985" w:right="1531" w:bottom="1985" w:left="1531" w:header="851" w:footer="1134" w:gutter="0"/>
          <w:cols w:space="425"/>
          <w:titlePg/>
          <w:docGrid w:type="lines" w:linePitch="312"/>
        </w:sectPr>
      </w:pPr>
      <w:r>
        <w:rPr>
          <w:rFonts w:ascii="仿宋_GB2312" w:eastAsia="仿宋_GB2312" w:hAnsi="仿宋_GB2312" w:cs="仿宋_GB2312" w:hint="eastAsia"/>
          <w:sz w:val="32"/>
          <w:szCs w:val="32"/>
        </w:rPr>
        <w:t>2024年11月18日</w:t>
      </w:r>
    </w:p>
    <w:p w:rsidR="008D6DE0" w:rsidRDefault="000D613F">
      <w:pPr>
        <w:spacing w:line="600" w:lineRule="exact"/>
        <w:rPr>
          <w:rFonts w:ascii="黑体" w:eastAsia="黑体" w:hAnsi="黑体" w:cs="黑体"/>
          <w:sz w:val="32"/>
          <w:szCs w:val="32"/>
        </w:rPr>
      </w:pPr>
      <w:r>
        <w:rPr>
          <w:rFonts w:ascii="黑体" w:eastAsia="黑体" w:hAnsi="黑体" w:cs="黑体" w:hint="eastAsia"/>
          <w:sz w:val="32"/>
          <w:szCs w:val="32"/>
        </w:rPr>
        <w:lastRenderedPageBreak/>
        <w:t>附件</w:t>
      </w:r>
    </w:p>
    <w:p w:rsidR="008D6DE0" w:rsidRPr="006143BC" w:rsidRDefault="000D613F">
      <w:pPr>
        <w:spacing w:line="600" w:lineRule="exact"/>
        <w:jc w:val="center"/>
        <w:rPr>
          <w:rFonts w:ascii="方正小标宋简体" w:eastAsia="方正小标宋简体" w:hAnsi="方正小标宋简体" w:cs="方正小标宋简体"/>
          <w:kern w:val="0"/>
          <w:sz w:val="36"/>
          <w:szCs w:val="36"/>
          <w:lang w:bidi="ar"/>
        </w:rPr>
      </w:pPr>
      <w:r w:rsidRPr="006143BC">
        <w:rPr>
          <w:rFonts w:ascii="方正小标宋简体" w:eastAsia="方正小标宋简体" w:hAnsi="方正小标宋简体" w:cs="方正小标宋简体" w:hint="eastAsia"/>
          <w:kern w:val="0"/>
          <w:sz w:val="36"/>
          <w:szCs w:val="36"/>
          <w:lang w:bidi="ar"/>
        </w:rPr>
        <w:t>广东省农垦总局</w:t>
      </w:r>
      <w:r w:rsidRPr="006143BC">
        <w:rPr>
          <w:rFonts w:ascii="方正小标宋简体" w:eastAsia="方正小标宋简体" w:hAnsi="方正小标宋简体" w:cs="方正小标宋简体"/>
          <w:kern w:val="0"/>
          <w:sz w:val="36"/>
          <w:szCs w:val="36"/>
          <w:lang w:bidi="ar"/>
        </w:rPr>
        <w:t>2024-2026年农机购置与应用补贴机具补贴额一览表（第一批）</w:t>
      </w:r>
    </w:p>
    <w:p w:rsidR="008D6DE0" w:rsidRPr="006143BC" w:rsidRDefault="008D6DE0">
      <w:pPr>
        <w:spacing w:line="600" w:lineRule="exact"/>
        <w:rPr>
          <w:rFonts w:ascii="方正小标宋简体" w:eastAsia="方正小标宋简体" w:hAnsi="方正小标宋简体" w:cs="方正小标宋简体"/>
          <w:kern w:val="0"/>
          <w:sz w:val="36"/>
          <w:szCs w:val="36"/>
          <w:lang w:bidi="ar"/>
        </w:rPr>
      </w:pPr>
    </w:p>
    <w:tbl>
      <w:tblPr>
        <w:tblW w:w="15795" w:type="dxa"/>
        <w:jc w:val="center"/>
        <w:tblLayout w:type="fixed"/>
        <w:tblLook w:val="04A0" w:firstRow="1" w:lastRow="0" w:firstColumn="1" w:lastColumn="0" w:noHBand="0" w:noVBand="1"/>
      </w:tblPr>
      <w:tblGrid>
        <w:gridCol w:w="752"/>
        <w:gridCol w:w="1170"/>
        <w:gridCol w:w="1275"/>
        <w:gridCol w:w="1314"/>
        <w:gridCol w:w="2505"/>
        <w:gridCol w:w="4369"/>
        <w:gridCol w:w="1065"/>
        <w:gridCol w:w="1470"/>
        <w:gridCol w:w="1875"/>
      </w:tblGrid>
      <w:tr w:rsidR="008D6DE0">
        <w:trPr>
          <w:trHeight w:val="567"/>
          <w:tblHeader/>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序号</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大类</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小类</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品目</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档次名称</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基本配置和参数</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中央财政补贴额（元）</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备注</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类型</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耕整地机械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耕地机械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犁</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犁体幅宽</w:t>
            </w:r>
            <w:r w:rsidRPr="006143BC">
              <w:rPr>
                <w:rFonts w:ascii="仿宋_GB2312" w:eastAsia="仿宋_GB2312" w:hAnsi="宋体" w:cs="仿宋_GB2312"/>
                <w:kern w:val="0"/>
                <w:sz w:val="28"/>
                <w:szCs w:val="28"/>
                <w:lang w:bidi="ar"/>
              </w:rPr>
              <w:t>35cm及以上,3</w:t>
            </w:r>
            <w:r w:rsidRPr="006143BC">
              <w:rPr>
                <w:rFonts w:ascii="仿宋_GB2312" w:eastAsia="仿宋_GB2312" w:hAnsi="宋体" w:cs="仿宋_GB2312" w:hint="eastAsia"/>
                <w:kern w:val="0"/>
                <w:sz w:val="28"/>
                <w:szCs w:val="28"/>
                <w:lang w:bidi="ar"/>
              </w:rPr>
              <w:t>铧及以上翻转犁</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犁体幅宽≥</w:t>
            </w:r>
            <w:r w:rsidRPr="006143BC">
              <w:rPr>
                <w:rFonts w:ascii="仿宋_GB2312" w:eastAsia="仿宋_GB2312" w:hAnsi="宋体" w:cs="仿宋_GB2312"/>
                <w:kern w:val="0"/>
                <w:sz w:val="28"/>
                <w:szCs w:val="28"/>
                <w:lang w:bidi="ar"/>
              </w:rPr>
              <w:t>35cm；犁</w:t>
            </w:r>
            <w:r w:rsidRPr="006143BC">
              <w:rPr>
                <w:rFonts w:ascii="仿宋_GB2312" w:eastAsia="仿宋_GB2312" w:hAnsi="宋体" w:cs="仿宋_GB2312" w:hint="eastAsia"/>
                <w:kern w:val="0"/>
                <w:sz w:val="28"/>
                <w:szCs w:val="28"/>
                <w:lang w:bidi="ar"/>
              </w:rPr>
              <w:t>体数量≥</w:t>
            </w:r>
            <w:r w:rsidRPr="006143BC">
              <w:rPr>
                <w:rFonts w:ascii="仿宋_GB2312" w:eastAsia="仿宋_GB2312" w:hAnsi="宋体" w:cs="仿宋_GB2312"/>
                <w:kern w:val="0"/>
                <w:sz w:val="28"/>
                <w:szCs w:val="28"/>
                <w:lang w:bidi="ar"/>
              </w:rPr>
              <w:t>6个；翻转机构型式：液压翻转</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8500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耕整地机械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耕地机械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犁</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犁体幅宽</w:t>
            </w:r>
            <w:r w:rsidRPr="006143BC">
              <w:rPr>
                <w:rFonts w:ascii="仿宋_GB2312" w:eastAsia="仿宋_GB2312" w:hAnsi="宋体" w:cs="仿宋_GB2312"/>
                <w:kern w:val="0"/>
                <w:sz w:val="28"/>
                <w:szCs w:val="28"/>
                <w:lang w:bidi="ar"/>
              </w:rPr>
              <w:t>45cm及以上，3</w:t>
            </w:r>
            <w:r w:rsidRPr="006143BC">
              <w:rPr>
                <w:rFonts w:ascii="仿宋_GB2312" w:eastAsia="仿宋_GB2312" w:hAnsi="宋体" w:cs="仿宋_GB2312" w:hint="eastAsia"/>
                <w:kern w:val="0"/>
                <w:sz w:val="28"/>
                <w:szCs w:val="28"/>
                <w:lang w:bidi="ar"/>
              </w:rPr>
              <w:t>铧及以上翻转犁</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犁体幅宽≥</w:t>
            </w:r>
            <w:r w:rsidRPr="006143BC">
              <w:rPr>
                <w:rFonts w:ascii="仿宋_GB2312" w:eastAsia="仿宋_GB2312" w:hAnsi="宋体" w:cs="仿宋_GB2312"/>
                <w:kern w:val="0"/>
                <w:sz w:val="28"/>
                <w:szCs w:val="28"/>
                <w:lang w:bidi="ar"/>
              </w:rPr>
              <w:t>45cm；犁</w:t>
            </w:r>
            <w:r w:rsidRPr="006143BC">
              <w:rPr>
                <w:rFonts w:ascii="仿宋_GB2312" w:eastAsia="仿宋_GB2312" w:hAnsi="宋体" w:cs="仿宋_GB2312" w:hint="eastAsia"/>
                <w:kern w:val="0"/>
                <w:sz w:val="28"/>
                <w:szCs w:val="28"/>
                <w:lang w:bidi="ar"/>
              </w:rPr>
              <w:t>体数量≥</w:t>
            </w:r>
            <w:r w:rsidRPr="006143BC">
              <w:rPr>
                <w:rFonts w:ascii="仿宋_GB2312" w:eastAsia="仿宋_GB2312" w:hAnsi="宋体" w:cs="仿宋_GB2312"/>
                <w:kern w:val="0"/>
                <w:sz w:val="28"/>
                <w:szCs w:val="28"/>
                <w:lang w:bidi="ar"/>
              </w:rPr>
              <w:t>6个；翻转机构型式：液压翻转；结构型式：调幅犁，最小调整犁体幅宽45cm及以上</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9000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耕整地机械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耕地机械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旋耕机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单轴</w:t>
            </w:r>
            <w:r w:rsidRPr="006143BC">
              <w:rPr>
                <w:rFonts w:ascii="仿宋_GB2312" w:eastAsia="仿宋_GB2312" w:hAnsi="宋体" w:cs="仿宋_GB2312"/>
                <w:kern w:val="0"/>
                <w:sz w:val="28"/>
                <w:szCs w:val="28"/>
                <w:lang w:bidi="ar"/>
              </w:rPr>
              <w:t>1</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1.5m旋耕机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单轴；</w:t>
            </w:r>
            <w:r w:rsidRPr="006143BC">
              <w:rPr>
                <w:rFonts w:ascii="仿宋_GB2312" w:eastAsia="仿宋_GB2312" w:hAnsi="宋体" w:cs="仿宋_GB2312"/>
                <w:kern w:val="0"/>
                <w:sz w:val="28"/>
                <w:szCs w:val="28"/>
                <w:lang w:bidi="ar"/>
              </w:rPr>
              <w:t>1m</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工作幅宽 &lt;1.5m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390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耕整地机械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耕地机械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旋耕机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单轴</w:t>
            </w:r>
            <w:r w:rsidRPr="006143BC">
              <w:rPr>
                <w:rFonts w:ascii="仿宋_GB2312" w:eastAsia="仿宋_GB2312" w:hAnsi="宋体" w:cs="仿宋_GB2312"/>
                <w:kern w:val="0"/>
                <w:sz w:val="28"/>
                <w:szCs w:val="28"/>
                <w:lang w:bidi="ar"/>
              </w:rPr>
              <w:t>1.5</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2m旋耕机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单轴；</w:t>
            </w:r>
            <w:r w:rsidRPr="006143BC">
              <w:rPr>
                <w:rFonts w:ascii="仿宋_GB2312" w:eastAsia="仿宋_GB2312" w:hAnsi="宋体" w:cs="仿宋_GB2312"/>
                <w:kern w:val="0"/>
                <w:sz w:val="28"/>
                <w:szCs w:val="28"/>
                <w:lang w:bidi="ar"/>
              </w:rPr>
              <w:t>1.5m</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工作幅宽 &lt;2m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930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耕整地机械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耕地机械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旋耕机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单轴</w:t>
            </w:r>
            <w:r w:rsidRPr="006143BC">
              <w:rPr>
                <w:rFonts w:ascii="仿宋_GB2312" w:eastAsia="仿宋_GB2312" w:hAnsi="宋体" w:cs="仿宋_GB2312"/>
                <w:kern w:val="0"/>
                <w:sz w:val="28"/>
                <w:szCs w:val="28"/>
                <w:lang w:bidi="ar"/>
              </w:rPr>
              <w:t>2</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2.5m旋耕机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单轴；</w:t>
            </w:r>
            <w:r w:rsidRPr="006143BC">
              <w:rPr>
                <w:rFonts w:ascii="仿宋_GB2312" w:eastAsia="仿宋_GB2312" w:hAnsi="宋体" w:cs="仿宋_GB2312"/>
                <w:kern w:val="0"/>
                <w:sz w:val="28"/>
                <w:szCs w:val="28"/>
                <w:lang w:bidi="ar"/>
              </w:rPr>
              <w:t>2m</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工作幅宽 &lt;2.5m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1800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耕整地机械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耕地机械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旋耕机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单轴</w:t>
            </w:r>
            <w:r w:rsidRPr="006143BC">
              <w:rPr>
                <w:rFonts w:ascii="仿宋_GB2312" w:eastAsia="仿宋_GB2312" w:hAnsi="宋体" w:cs="仿宋_GB2312"/>
                <w:kern w:val="0"/>
                <w:sz w:val="28"/>
                <w:szCs w:val="28"/>
                <w:lang w:bidi="ar"/>
              </w:rPr>
              <w:t>2.5m及以上旋耕机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单轴；工作幅宽≥</w:t>
            </w:r>
            <w:r w:rsidRPr="006143BC">
              <w:rPr>
                <w:rFonts w:ascii="仿宋_GB2312" w:eastAsia="仿宋_GB2312" w:hAnsi="宋体" w:cs="仿宋_GB2312"/>
                <w:kern w:val="0"/>
                <w:sz w:val="28"/>
                <w:szCs w:val="28"/>
                <w:lang w:bidi="ar"/>
              </w:rPr>
              <w:t xml:space="preserve"> 2.5m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2300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7</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耕整地机械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耕地机械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旋耕机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双轴</w:t>
            </w:r>
            <w:r w:rsidRPr="006143BC">
              <w:rPr>
                <w:rFonts w:ascii="仿宋_GB2312" w:eastAsia="仿宋_GB2312" w:hAnsi="宋体" w:cs="仿宋_GB2312"/>
                <w:kern w:val="0"/>
                <w:sz w:val="28"/>
                <w:szCs w:val="28"/>
                <w:lang w:bidi="ar"/>
              </w:rPr>
              <w:t>1</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1.5m旋耕机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双轴；</w:t>
            </w:r>
            <w:r w:rsidRPr="006143BC">
              <w:rPr>
                <w:rFonts w:ascii="仿宋_GB2312" w:eastAsia="仿宋_GB2312" w:hAnsi="宋体" w:cs="仿宋_GB2312"/>
                <w:kern w:val="0"/>
                <w:sz w:val="28"/>
                <w:szCs w:val="28"/>
                <w:lang w:bidi="ar"/>
              </w:rPr>
              <w:t>1m</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工作幅宽&lt;1.5m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600</w:t>
            </w: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包含双轴灭茬旋耕机</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耕整地机械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耕地机械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旋耕机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双轴</w:t>
            </w:r>
            <w:r w:rsidRPr="006143BC">
              <w:rPr>
                <w:rFonts w:ascii="仿宋_GB2312" w:eastAsia="仿宋_GB2312" w:hAnsi="宋体" w:cs="仿宋_GB2312"/>
                <w:kern w:val="0"/>
                <w:sz w:val="28"/>
                <w:szCs w:val="28"/>
                <w:lang w:bidi="ar"/>
              </w:rPr>
              <w:t>1.5</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2m旋耕机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双轴；</w:t>
            </w:r>
            <w:r w:rsidRPr="006143BC">
              <w:rPr>
                <w:rFonts w:ascii="仿宋_GB2312" w:eastAsia="仿宋_GB2312" w:hAnsi="宋体" w:cs="仿宋_GB2312"/>
                <w:kern w:val="0"/>
                <w:sz w:val="28"/>
                <w:szCs w:val="28"/>
                <w:lang w:bidi="ar"/>
              </w:rPr>
              <w:t>1.5m</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 xml:space="preserve">工作幅 </w:t>
            </w:r>
            <w:r w:rsidRPr="006143BC">
              <w:rPr>
                <w:rFonts w:ascii="仿宋_GB2312" w:eastAsia="仿宋_GB2312" w:hAnsi="宋体" w:cs="仿宋_GB2312" w:hint="eastAsia"/>
                <w:kern w:val="0"/>
                <w:sz w:val="28"/>
                <w:szCs w:val="28"/>
                <w:lang w:bidi="ar"/>
              </w:rPr>
              <w:t>宽</w:t>
            </w:r>
            <w:r w:rsidRPr="006143BC">
              <w:rPr>
                <w:rFonts w:ascii="仿宋_GB2312" w:eastAsia="仿宋_GB2312" w:hAnsi="宋体" w:cs="仿宋_GB2312"/>
                <w:kern w:val="0"/>
                <w:sz w:val="28"/>
                <w:szCs w:val="28"/>
                <w:lang w:bidi="ar"/>
              </w:rPr>
              <w:t>&lt;2m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1600</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耕整地机械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耕地机械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旋耕机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双轴</w:t>
            </w:r>
            <w:r w:rsidRPr="006143BC">
              <w:rPr>
                <w:rFonts w:ascii="仿宋_GB2312" w:eastAsia="仿宋_GB2312" w:hAnsi="宋体" w:cs="仿宋_GB2312"/>
                <w:kern w:val="0"/>
                <w:sz w:val="28"/>
                <w:szCs w:val="28"/>
                <w:lang w:bidi="ar"/>
              </w:rPr>
              <w:t>2</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2.5m旋耕机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双轴；</w:t>
            </w:r>
            <w:r w:rsidRPr="006143BC">
              <w:rPr>
                <w:rFonts w:ascii="仿宋_GB2312" w:eastAsia="仿宋_GB2312" w:hAnsi="宋体" w:cs="仿宋_GB2312"/>
                <w:kern w:val="0"/>
                <w:sz w:val="28"/>
                <w:szCs w:val="28"/>
                <w:lang w:bidi="ar"/>
              </w:rPr>
              <w:t>2m</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工作幅宽 &lt;2.5m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3100</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耕整地机械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耕地机械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旋耕机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双轴</w:t>
            </w:r>
            <w:r w:rsidRPr="006143BC">
              <w:rPr>
                <w:rFonts w:ascii="仿宋_GB2312" w:eastAsia="仿宋_GB2312" w:hAnsi="宋体" w:cs="仿宋_GB2312"/>
                <w:kern w:val="0"/>
                <w:sz w:val="28"/>
                <w:szCs w:val="28"/>
                <w:lang w:bidi="ar"/>
              </w:rPr>
              <w:t>2.5m及以上旋耕机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双轴；工作幅宽≥</w:t>
            </w:r>
            <w:r w:rsidRPr="006143BC">
              <w:rPr>
                <w:rFonts w:ascii="仿宋_GB2312" w:eastAsia="仿宋_GB2312" w:hAnsi="宋体" w:cs="仿宋_GB2312"/>
                <w:kern w:val="0"/>
                <w:sz w:val="28"/>
                <w:szCs w:val="28"/>
                <w:lang w:bidi="ar"/>
              </w:rPr>
              <w:t>2.5m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3400</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耕整地机械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耕地机械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旋耕机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1.2</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2m履带自走式旋耕机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型式：履带自走式；</w:t>
            </w:r>
            <w:r w:rsidRPr="006143BC">
              <w:rPr>
                <w:rFonts w:ascii="仿宋_GB2312" w:eastAsia="仿宋_GB2312" w:hAnsi="宋体" w:cs="仿宋_GB2312"/>
                <w:kern w:val="0"/>
                <w:sz w:val="28"/>
                <w:szCs w:val="28"/>
                <w:lang w:bidi="ar"/>
              </w:rPr>
              <w:t>1.2m</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hint="eastAsia"/>
                <w:kern w:val="0"/>
                <w:sz w:val="28"/>
                <w:szCs w:val="28"/>
                <w:lang w:bidi="ar"/>
              </w:rPr>
              <w:t>耕幅</w:t>
            </w:r>
            <w:r w:rsidRPr="006143BC">
              <w:rPr>
                <w:rFonts w:ascii="仿宋_GB2312" w:eastAsia="仿宋_GB2312" w:hAnsi="宋体" w:cs="仿宋_GB2312"/>
                <w:kern w:val="0"/>
                <w:sz w:val="28"/>
                <w:szCs w:val="28"/>
                <w:lang w:bidi="ar"/>
              </w:rPr>
              <w:t>&lt;2m；22.1kW</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发动机功率</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88.2kW；离地间隙</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280mm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5800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耕整地机械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耕地机械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旋耕机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2m及以上履带自走式旋耕机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型式：履带自走式；耕幅≥</w:t>
            </w:r>
            <w:r w:rsidRPr="006143BC">
              <w:rPr>
                <w:rFonts w:ascii="仿宋_GB2312" w:eastAsia="仿宋_GB2312" w:hAnsi="宋体" w:cs="仿宋_GB2312"/>
                <w:kern w:val="0"/>
                <w:sz w:val="28"/>
                <w:szCs w:val="28"/>
                <w:lang w:bidi="ar"/>
              </w:rPr>
              <w:t>2m；51.4kW</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 xml:space="preserve"> </w:t>
            </w:r>
            <w:r w:rsidRPr="006143BC">
              <w:rPr>
                <w:rFonts w:ascii="仿宋_GB2312" w:eastAsia="仿宋_GB2312" w:hAnsi="宋体" w:cs="仿宋_GB2312" w:hint="eastAsia"/>
                <w:kern w:val="0"/>
                <w:sz w:val="28"/>
                <w:szCs w:val="28"/>
                <w:lang w:bidi="ar"/>
              </w:rPr>
              <w:t>发动机功率≤</w:t>
            </w:r>
            <w:r w:rsidRPr="006143BC">
              <w:rPr>
                <w:rFonts w:ascii="仿宋_GB2312" w:eastAsia="仿宋_GB2312" w:hAnsi="宋体" w:cs="仿宋_GB2312"/>
                <w:kern w:val="0"/>
                <w:sz w:val="28"/>
                <w:szCs w:val="28"/>
                <w:lang w:bidi="ar"/>
              </w:rPr>
              <w:t>88.2kW；离地间隙</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280mm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12900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耕整地机械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耕地机械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深松机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3铲</w:t>
            </w:r>
            <w:r w:rsidRPr="006143BC">
              <w:rPr>
                <w:rFonts w:ascii="仿宋_GB2312" w:eastAsia="仿宋_GB2312" w:hAnsi="宋体" w:cs="仿宋_GB2312" w:hint="eastAsia"/>
                <w:kern w:val="0"/>
                <w:sz w:val="28"/>
                <w:szCs w:val="28"/>
                <w:lang w:bidi="ar"/>
              </w:rPr>
              <w:t>凿铲式深松机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深松部件</w:t>
            </w:r>
            <w:r w:rsidRPr="006143BC">
              <w:rPr>
                <w:rFonts w:ascii="仿宋_GB2312" w:eastAsia="仿宋_GB2312" w:hAnsi="宋体" w:cs="仿宋_GB2312"/>
                <w:kern w:val="0"/>
                <w:sz w:val="28"/>
                <w:szCs w:val="28"/>
                <w:lang w:bidi="ar"/>
              </w:rPr>
              <w:t>2、3个；</w:t>
            </w:r>
            <w:r w:rsidRPr="006143BC">
              <w:rPr>
                <w:rFonts w:ascii="仿宋_GB2312" w:eastAsia="仿宋_GB2312" w:hAnsi="宋体" w:cs="仿宋_GB2312" w:hint="eastAsia"/>
                <w:kern w:val="0"/>
                <w:sz w:val="28"/>
                <w:szCs w:val="28"/>
                <w:lang w:bidi="ar"/>
              </w:rPr>
              <w:t>深松铲结构型式；凿铲式；铲间距≥</w:t>
            </w:r>
            <w:r w:rsidRPr="006143BC">
              <w:rPr>
                <w:rFonts w:ascii="仿宋_GB2312" w:eastAsia="仿宋_GB2312" w:hAnsi="宋体" w:cs="仿宋_GB2312"/>
                <w:kern w:val="0"/>
                <w:sz w:val="28"/>
                <w:szCs w:val="28"/>
                <w:lang w:bidi="ar"/>
              </w:rPr>
              <w:t>180mm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1200</w:t>
            </w: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凿铲式深松机档次的深松铲结构型式既包含凿铲式的单一型式，也包含凿铲式和偏柱式的混合型式，相关产品均可按深松部件和铲间距要求投档。</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耕整地机械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耕地机械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深松机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4</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5铲</w:t>
            </w:r>
            <w:r w:rsidRPr="006143BC">
              <w:rPr>
                <w:rFonts w:ascii="仿宋_GB2312" w:eastAsia="仿宋_GB2312" w:hAnsi="宋体" w:cs="仿宋_GB2312" w:hint="eastAsia"/>
                <w:kern w:val="0"/>
                <w:sz w:val="28"/>
                <w:szCs w:val="28"/>
                <w:lang w:bidi="ar"/>
              </w:rPr>
              <w:t>凿铲式深松机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深松部件</w:t>
            </w:r>
            <w:r w:rsidRPr="006143BC">
              <w:rPr>
                <w:rFonts w:ascii="仿宋_GB2312" w:eastAsia="仿宋_GB2312" w:hAnsi="宋体" w:cs="仿宋_GB2312"/>
                <w:kern w:val="0"/>
                <w:sz w:val="28"/>
                <w:szCs w:val="28"/>
                <w:lang w:bidi="ar"/>
              </w:rPr>
              <w:t>4、5个；</w:t>
            </w:r>
            <w:r w:rsidRPr="006143BC">
              <w:rPr>
                <w:rFonts w:ascii="仿宋_GB2312" w:eastAsia="仿宋_GB2312" w:hAnsi="宋体" w:cs="仿宋_GB2312" w:hint="eastAsia"/>
                <w:kern w:val="0"/>
                <w:sz w:val="28"/>
                <w:szCs w:val="28"/>
                <w:lang w:bidi="ar"/>
              </w:rPr>
              <w:t>深松铲结构型式；凿铲式；铲间距≥</w:t>
            </w:r>
            <w:r w:rsidRPr="006143BC">
              <w:rPr>
                <w:rFonts w:ascii="仿宋_GB2312" w:eastAsia="仿宋_GB2312" w:hAnsi="宋体" w:cs="仿宋_GB2312"/>
                <w:kern w:val="0"/>
                <w:sz w:val="28"/>
                <w:szCs w:val="28"/>
                <w:lang w:bidi="ar"/>
              </w:rPr>
              <w:t>180mm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1300</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耕整地机械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耕地机械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深松机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6铲及以上</w:t>
            </w:r>
            <w:r w:rsidRPr="006143BC">
              <w:rPr>
                <w:rFonts w:ascii="仿宋_GB2312" w:eastAsia="仿宋_GB2312" w:hAnsi="宋体" w:cs="仿宋_GB2312" w:hint="eastAsia"/>
                <w:kern w:val="0"/>
                <w:sz w:val="28"/>
                <w:szCs w:val="28"/>
                <w:lang w:bidi="ar"/>
              </w:rPr>
              <w:t>凿铲式深松机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深松部件</w:t>
            </w:r>
            <w:r w:rsidRPr="006143BC">
              <w:rPr>
                <w:rFonts w:ascii="仿宋_GB2312" w:eastAsia="仿宋_GB2312" w:hAnsi="宋体" w:cs="仿宋_GB2312"/>
                <w:kern w:val="0"/>
                <w:sz w:val="28"/>
                <w:szCs w:val="28"/>
                <w:lang w:bidi="ar"/>
              </w:rPr>
              <w:t>6个及以上；</w:t>
            </w:r>
            <w:r w:rsidRPr="006143BC">
              <w:rPr>
                <w:rFonts w:ascii="仿宋_GB2312" w:eastAsia="仿宋_GB2312" w:hAnsi="宋体" w:cs="仿宋_GB2312" w:hint="eastAsia"/>
                <w:kern w:val="0"/>
                <w:sz w:val="28"/>
                <w:szCs w:val="28"/>
                <w:lang w:bidi="ar"/>
              </w:rPr>
              <w:t>深松铲结构型式；凿铲式；铲间距≥</w:t>
            </w:r>
            <w:r w:rsidRPr="006143BC">
              <w:rPr>
                <w:rFonts w:ascii="仿宋_GB2312" w:eastAsia="仿宋_GB2312" w:hAnsi="宋体" w:cs="仿宋_GB2312"/>
                <w:kern w:val="0"/>
                <w:sz w:val="28"/>
                <w:szCs w:val="28"/>
                <w:lang w:bidi="ar"/>
              </w:rPr>
              <w:t>180mm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2100</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耕整地机械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耕地机械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深松机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3铲偏柱式、全方位</w:t>
            </w:r>
            <w:r w:rsidRPr="006143BC">
              <w:rPr>
                <w:rFonts w:ascii="仿宋_GB2312" w:eastAsia="仿宋_GB2312" w:hAnsi="宋体" w:cs="仿宋_GB2312" w:hint="eastAsia"/>
                <w:kern w:val="0"/>
                <w:sz w:val="28"/>
                <w:szCs w:val="28"/>
                <w:lang w:bidi="ar"/>
              </w:rPr>
              <w:t>式深松机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深松部件</w:t>
            </w:r>
            <w:r w:rsidRPr="006143BC">
              <w:rPr>
                <w:rFonts w:ascii="仿宋_GB2312" w:eastAsia="仿宋_GB2312" w:hAnsi="宋体" w:cs="仿宋_GB2312"/>
                <w:kern w:val="0"/>
                <w:sz w:val="28"/>
                <w:szCs w:val="28"/>
                <w:lang w:bidi="ar"/>
              </w:rPr>
              <w:t>2、3个；</w:t>
            </w:r>
            <w:r w:rsidRPr="006143BC">
              <w:rPr>
                <w:rFonts w:ascii="仿宋_GB2312" w:eastAsia="仿宋_GB2312" w:hAnsi="宋体" w:cs="仿宋_GB2312" w:hint="eastAsia"/>
                <w:kern w:val="0"/>
                <w:sz w:val="28"/>
                <w:szCs w:val="28"/>
                <w:lang w:bidi="ar"/>
              </w:rPr>
              <w:t>深松铲结构型式；偏柱式或全方位式；铲间距≥</w:t>
            </w:r>
            <w:r w:rsidRPr="006143BC">
              <w:rPr>
                <w:rFonts w:ascii="仿宋_GB2312" w:eastAsia="仿宋_GB2312" w:hAnsi="宋体" w:cs="仿宋_GB2312"/>
                <w:kern w:val="0"/>
                <w:sz w:val="28"/>
                <w:szCs w:val="28"/>
                <w:lang w:bidi="ar"/>
              </w:rPr>
              <w:t>330mm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1600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17</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耕整地机械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耕地机械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深松机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4</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5铲偏柱式、全方位</w:t>
            </w:r>
            <w:r w:rsidRPr="006143BC">
              <w:rPr>
                <w:rFonts w:ascii="仿宋_GB2312" w:eastAsia="仿宋_GB2312" w:hAnsi="宋体" w:cs="仿宋_GB2312" w:hint="eastAsia"/>
                <w:kern w:val="0"/>
                <w:sz w:val="28"/>
                <w:szCs w:val="28"/>
                <w:lang w:bidi="ar"/>
              </w:rPr>
              <w:t>式深松机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深松部件</w:t>
            </w:r>
            <w:r w:rsidRPr="006143BC">
              <w:rPr>
                <w:rFonts w:ascii="仿宋_GB2312" w:eastAsia="仿宋_GB2312" w:hAnsi="宋体" w:cs="仿宋_GB2312"/>
                <w:kern w:val="0"/>
                <w:sz w:val="28"/>
                <w:szCs w:val="28"/>
                <w:lang w:bidi="ar"/>
              </w:rPr>
              <w:t>4、5个；</w:t>
            </w:r>
            <w:r w:rsidRPr="006143BC">
              <w:rPr>
                <w:rFonts w:ascii="仿宋_GB2312" w:eastAsia="仿宋_GB2312" w:hAnsi="宋体" w:cs="仿宋_GB2312" w:hint="eastAsia"/>
                <w:kern w:val="0"/>
                <w:sz w:val="28"/>
                <w:szCs w:val="28"/>
                <w:lang w:bidi="ar"/>
              </w:rPr>
              <w:t>深松铲结构型式；偏柱式或全方位式；铲间距≥</w:t>
            </w:r>
            <w:r w:rsidRPr="006143BC">
              <w:rPr>
                <w:rFonts w:ascii="仿宋_GB2312" w:eastAsia="仿宋_GB2312" w:hAnsi="宋体" w:cs="仿宋_GB2312"/>
                <w:kern w:val="0"/>
                <w:sz w:val="28"/>
                <w:szCs w:val="28"/>
                <w:lang w:bidi="ar"/>
              </w:rPr>
              <w:t>330mm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2700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耕整地机械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耕地机械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深松机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6铲及以上偏柱式、全方位</w:t>
            </w:r>
            <w:r w:rsidRPr="006143BC">
              <w:rPr>
                <w:rFonts w:ascii="仿宋_GB2312" w:eastAsia="仿宋_GB2312" w:hAnsi="宋体" w:cs="仿宋_GB2312" w:hint="eastAsia"/>
                <w:kern w:val="0"/>
                <w:sz w:val="28"/>
                <w:szCs w:val="28"/>
                <w:lang w:bidi="ar"/>
              </w:rPr>
              <w:t>式深松机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深松部件</w:t>
            </w:r>
            <w:r w:rsidRPr="006143BC">
              <w:rPr>
                <w:rFonts w:ascii="仿宋_GB2312" w:eastAsia="仿宋_GB2312" w:hAnsi="宋体" w:cs="仿宋_GB2312"/>
                <w:kern w:val="0"/>
                <w:sz w:val="28"/>
                <w:szCs w:val="28"/>
                <w:lang w:bidi="ar"/>
              </w:rPr>
              <w:t>6个及以上；</w:t>
            </w:r>
            <w:r w:rsidRPr="006143BC">
              <w:rPr>
                <w:rFonts w:ascii="仿宋_GB2312" w:eastAsia="仿宋_GB2312" w:hAnsi="宋体" w:cs="仿宋_GB2312" w:hint="eastAsia"/>
                <w:kern w:val="0"/>
                <w:sz w:val="28"/>
                <w:szCs w:val="28"/>
                <w:lang w:bidi="ar"/>
              </w:rPr>
              <w:t>深松铲结构型式；偏柱式或全方位式；铲间距≥</w:t>
            </w:r>
            <w:r w:rsidRPr="006143BC">
              <w:rPr>
                <w:rFonts w:ascii="仿宋_GB2312" w:eastAsia="仿宋_GB2312" w:hAnsi="宋体" w:cs="仿宋_GB2312"/>
                <w:kern w:val="0"/>
                <w:sz w:val="28"/>
                <w:szCs w:val="28"/>
                <w:lang w:bidi="ar"/>
              </w:rPr>
              <w:t>330mm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3400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耕整地机械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耕地机械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开沟机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开沟深度</w:t>
            </w:r>
            <w:r w:rsidRPr="006143BC">
              <w:rPr>
                <w:rFonts w:ascii="仿宋_GB2312" w:eastAsia="仿宋_GB2312" w:hAnsi="宋体" w:cs="仿宋_GB2312"/>
                <w:kern w:val="0"/>
                <w:sz w:val="28"/>
                <w:szCs w:val="28"/>
                <w:lang w:bidi="ar"/>
              </w:rPr>
              <w:t>50cm以下配套轮式拖拉机开沟机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配套轮式拖拉机；开沟深度</w:t>
            </w:r>
            <w:r w:rsidRPr="006143BC">
              <w:rPr>
                <w:rFonts w:ascii="仿宋_GB2312" w:eastAsia="仿宋_GB2312" w:hAnsi="宋体" w:cs="仿宋_GB2312"/>
                <w:kern w:val="0"/>
                <w:sz w:val="28"/>
                <w:szCs w:val="28"/>
                <w:lang w:bidi="ar"/>
              </w:rPr>
              <w:t>&lt;50cm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800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耕整地机械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耕地机械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spacing w:line="400" w:lineRule="exact"/>
              <w:jc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开沟机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开沟深度</w:t>
            </w:r>
            <w:r w:rsidRPr="006143BC">
              <w:rPr>
                <w:rFonts w:ascii="仿宋_GB2312" w:eastAsia="仿宋_GB2312" w:hAnsi="宋体" w:cs="仿宋_GB2312"/>
                <w:kern w:val="0"/>
                <w:sz w:val="28"/>
                <w:szCs w:val="28"/>
                <w:lang w:bidi="ar"/>
              </w:rPr>
              <w:t>50cm及以上配套轮式拖拉机开沟机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配套轮式拖拉机；开沟深度≥</w:t>
            </w:r>
            <w:r w:rsidRPr="006143BC">
              <w:rPr>
                <w:rFonts w:ascii="仿宋_GB2312" w:eastAsia="仿宋_GB2312" w:hAnsi="宋体" w:cs="仿宋_GB2312"/>
                <w:kern w:val="0"/>
                <w:sz w:val="28"/>
                <w:szCs w:val="28"/>
                <w:lang w:bidi="ar"/>
              </w:rPr>
              <w:t>50cm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1300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耕整地机械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耕地机械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微型耕耘机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功率</w:t>
            </w:r>
            <w:r w:rsidRPr="006143BC">
              <w:rPr>
                <w:rFonts w:ascii="仿宋_GB2312" w:eastAsia="仿宋_GB2312" w:hAnsi="宋体" w:cs="仿宋_GB2312"/>
                <w:kern w:val="0"/>
                <w:sz w:val="28"/>
                <w:szCs w:val="28"/>
                <w:lang w:bidi="ar"/>
              </w:rPr>
              <w:t>2</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4kW微型耕耘机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发动机燃油种类：柴油或汽油；</w:t>
            </w:r>
            <w:r w:rsidRPr="006143BC">
              <w:rPr>
                <w:rFonts w:ascii="仿宋_GB2312" w:eastAsia="仿宋_GB2312" w:hAnsi="宋体" w:cs="仿宋_GB2312"/>
                <w:kern w:val="0"/>
                <w:sz w:val="28"/>
                <w:szCs w:val="28"/>
                <w:lang w:bidi="ar"/>
              </w:rPr>
              <w:t>2.0kW</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发动机标定功率&lt;4.0kW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590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耕整地机械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耕地机械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微型耕耘机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功率</w:t>
            </w:r>
            <w:r w:rsidRPr="006143BC">
              <w:rPr>
                <w:rFonts w:ascii="仿宋_GB2312" w:eastAsia="仿宋_GB2312" w:hAnsi="宋体" w:cs="仿宋_GB2312"/>
                <w:kern w:val="0"/>
                <w:sz w:val="28"/>
                <w:szCs w:val="28"/>
                <w:lang w:bidi="ar"/>
              </w:rPr>
              <w:t>4kW及以上汽油机微型耕耘机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发动机燃油种类：汽油；发动机标定功率≥</w:t>
            </w:r>
            <w:r w:rsidRPr="006143BC">
              <w:rPr>
                <w:rFonts w:ascii="仿宋_GB2312" w:eastAsia="仿宋_GB2312" w:hAnsi="宋体" w:cs="仿宋_GB2312"/>
                <w:kern w:val="0"/>
                <w:sz w:val="28"/>
                <w:szCs w:val="28"/>
                <w:lang w:bidi="ar"/>
              </w:rPr>
              <w:t>4.0kW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640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耕整地机械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耕地机械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微型耕耘机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功率</w:t>
            </w:r>
            <w:r w:rsidRPr="006143BC">
              <w:rPr>
                <w:rFonts w:ascii="仿宋_GB2312" w:eastAsia="仿宋_GB2312" w:hAnsi="宋体" w:cs="仿宋_GB2312"/>
                <w:kern w:val="0"/>
                <w:sz w:val="28"/>
                <w:szCs w:val="28"/>
                <w:lang w:bidi="ar"/>
              </w:rPr>
              <w:t>4kW及以上柴油机微型耕耘机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发动机燃油种类：柴油；发动机标定功率≥</w:t>
            </w:r>
            <w:r w:rsidRPr="006143BC">
              <w:rPr>
                <w:rFonts w:ascii="仿宋_GB2312" w:eastAsia="仿宋_GB2312" w:hAnsi="宋体" w:cs="仿宋_GB2312"/>
                <w:kern w:val="0"/>
                <w:sz w:val="28"/>
                <w:szCs w:val="28"/>
                <w:lang w:bidi="ar"/>
              </w:rPr>
              <w:t>4.0kW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890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耕整地机械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整地机械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耙（限圆盘耙、驱动耙）</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2-3m圆盘耙</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2m</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作业幅宽＜3m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1500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耕整地机械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整地机械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耙（限圆盘耙、驱动耙）</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3-3.5m圆盘耙</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3m</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作业幅宽</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3.5m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2500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耕整地机械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整地机械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耙（限圆盘耙、驱动耙）</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2-3m驱动耙</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2m</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作业幅宽</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3m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2300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27</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耕整地机械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整地机械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起垄机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1-2m起垄机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1m</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作业幅宽＜2m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850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耕整地机械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整地机械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起垄机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2-4m起垄机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2m</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作业幅宽＜4m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1300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耕整地机械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整地机械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铺膜机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适应垄高</w:t>
            </w:r>
            <w:r w:rsidRPr="006143BC">
              <w:rPr>
                <w:rFonts w:ascii="仿宋_GB2312" w:eastAsia="仿宋_GB2312" w:hAnsi="宋体" w:cs="仿宋_GB2312"/>
                <w:kern w:val="0"/>
                <w:sz w:val="28"/>
                <w:szCs w:val="28"/>
                <w:lang w:bidi="ar"/>
              </w:rPr>
              <w:t>35cm及以上自走式铺膜机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功率≥</w:t>
            </w:r>
            <w:r w:rsidRPr="006143BC">
              <w:rPr>
                <w:rFonts w:ascii="仿宋_GB2312" w:eastAsia="仿宋_GB2312" w:hAnsi="宋体" w:cs="仿宋_GB2312"/>
                <w:kern w:val="0"/>
                <w:sz w:val="28"/>
                <w:szCs w:val="28"/>
                <w:lang w:bidi="ar"/>
              </w:rPr>
              <w:t>5.5kW；作业幅宽（</w:t>
            </w:r>
            <w:r w:rsidRPr="006143BC">
              <w:rPr>
                <w:rFonts w:ascii="仿宋_GB2312" w:eastAsia="仿宋_GB2312" w:hAnsi="宋体" w:cs="仿宋_GB2312" w:hint="eastAsia"/>
                <w:kern w:val="0"/>
                <w:sz w:val="28"/>
                <w:szCs w:val="28"/>
                <w:lang w:bidi="ar"/>
              </w:rPr>
              <w:t>或垄间距）≥</w:t>
            </w:r>
            <w:r w:rsidRPr="006143BC">
              <w:rPr>
                <w:rFonts w:ascii="仿宋_GB2312" w:eastAsia="仿宋_GB2312" w:hAnsi="宋体" w:cs="仿宋_GB2312"/>
                <w:kern w:val="0"/>
                <w:sz w:val="28"/>
                <w:szCs w:val="28"/>
                <w:lang w:bidi="ar"/>
              </w:rPr>
              <w:t>120cm；</w:t>
            </w:r>
            <w:r w:rsidRPr="006143BC">
              <w:rPr>
                <w:rFonts w:ascii="仿宋_GB2312" w:eastAsia="仿宋_GB2312" w:hAnsi="宋体" w:cs="仿宋_GB2312" w:hint="eastAsia"/>
                <w:kern w:val="0"/>
                <w:sz w:val="28"/>
                <w:szCs w:val="28"/>
                <w:lang w:bidi="ar"/>
              </w:rPr>
              <w:t>适应垄高≥</w:t>
            </w:r>
            <w:r w:rsidRPr="006143BC">
              <w:rPr>
                <w:rFonts w:ascii="仿宋_GB2312" w:eastAsia="仿宋_GB2312" w:hAnsi="宋体" w:cs="仿宋_GB2312"/>
                <w:kern w:val="0"/>
                <w:sz w:val="28"/>
                <w:szCs w:val="28"/>
                <w:lang w:bidi="ar"/>
              </w:rPr>
              <w:t>35cm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3600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30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种植施肥机械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播种机械（可含施肥功能）</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根（块）茎种子播种机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单行甘蔗联合种植机</w:t>
            </w:r>
            <w:r w:rsidRPr="006143BC">
              <w:rPr>
                <w:rFonts w:ascii="仿宋_GB2312" w:eastAsia="仿宋_GB2312" w:hAnsi="宋体" w:cs="仿宋_GB2312"/>
                <w:kern w:val="0"/>
                <w:sz w:val="28"/>
                <w:szCs w:val="28"/>
                <w:lang w:bidi="ar"/>
              </w:rPr>
              <w:t>(1大行，2小行)</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开行、切种、放种、消毒、施肥、覆土、淋水、盖膜、镇压联合作业，种植行数：</w:t>
            </w:r>
            <w:r w:rsidRPr="006143BC">
              <w:rPr>
                <w:rFonts w:ascii="仿宋_GB2312" w:eastAsia="仿宋_GB2312" w:hAnsi="宋体" w:cs="仿宋_GB2312"/>
                <w:kern w:val="0"/>
                <w:sz w:val="28"/>
                <w:szCs w:val="28"/>
                <w:lang w:bidi="ar"/>
              </w:rPr>
              <w:t>1大行(2小行)，配套90-120马力四轮驱动拖拉机，有效装载量1.5吨以上，半悬挂式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18000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31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种植施肥机械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播种机械（可含施肥功能）</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根（块）茎种子播种机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双行甘蔗联合种植机</w:t>
            </w:r>
            <w:r w:rsidRPr="006143BC">
              <w:rPr>
                <w:rFonts w:ascii="仿宋_GB2312" w:eastAsia="仿宋_GB2312" w:hAnsi="宋体" w:cs="仿宋_GB2312"/>
                <w:kern w:val="0"/>
                <w:sz w:val="28"/>
                <w:szCs w:val="28"/>
                <w:lang w:bidi="ar"/>
              </w:rPr>
              <w:t>(2大行)</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开行、切种、放种、消毒、施肥、覆土、淋水、盖膜、镇压联合作业，种植行数：</w:t>
            </w:r>
            <w:r w:rsidRPr="006143BC">
              <w:rPr>
                <w:rFonts w:ascii="仿宋_GB2312" w:eastAsia="仿宋_GB2312" w:hAnsi="宋体" w:cs="仿宋_GB2312"/>
                <w:kern w:val="0"/>
                <w:sz w:val="28"/>
                <w:szCs w:val="28"/>
                <w:lang w:bidi="ar"/>
              </w:rPr>
              <w:t>2大行,配套120马力以上四轮驱动拖拉机，有效装载量2.5吨以上，半悬挂式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38000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32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种植施肥机械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播种机械（可含施肥功能）</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单粒（精密）播种机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3行单粒（精密）播种机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播种行数</w:t>
            </w:r>
            <w:r w:rsidRPr="006143BC">
              <w:rPr>
                <w:rFonts w:ascii="仿宋_GB2312" w:eastAsia="仿宋_GB2312" w:hAnsi="宋体" w:cs="仿宋_GB2312"/>
                <w:kern w:val="0"/>
                <w:sz w:val="28"/>
                <w:szCs w:val="28"/>
                <w:lang w:bidi="ar"/>
              </w:rPr>
              <w:t>2、3行</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790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普通精量播种机</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33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种植施肥机械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播种机械（可含施肥功能）</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单粒（精密）播种机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4</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5行单粒（精密）播种机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播种行数</w:t>
            </w:r>
            <w:r w:rsidRPr="006143BC">
              <w:rPr>
                <w:rFonts w:ascii="仿宋_GB2312" w:eastAsia="仿宋_GB2312" w:hAnsi="宋体" w:cs="仿宋_GB2312"/>
                <w:kern w:val="0"/>
                <w:sz w:val="28"/>
                <w:szCs w:val="28"/>
                <w:lang w:bidi="ar"/>
              </w:rPr>
              <w:t>4、5行</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1600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普通精量播种机</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34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种植施肥机械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播种机械（可含施肥功能）</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单粒（精密）播种机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6</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10行单粒（精密）播种机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6行</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播种行数</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10行</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3100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普通精量播种机</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35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种植施肥机械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播种机械（可含施肥功能）</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单粒（精密）播种机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11行及以上单粒（精密）播种机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播种行数≥</w:t>
            </w:r>
            <w:r w:rsidRPr="006143BC">
              <w:rPr>
                <w:rFonts w:ascii="仿宋_GB2312" w:eastAsia="仿宋_GB2312" w:hAnsi="宋体" w:cs="仿宋_GB2312"/>
                <w:kern w:val="0"/>
                <w:sz w:val="28"/>
                <w:szCs w:val="28"/>
                <w:lang w:bidi="ar"/>
              </w:rPr>
              <w:t>11行</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3700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普通精量播种机</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36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种植施肥机械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播种机械（可含施肥功能）</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单粒（精密）播种机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3行高性能单粒（精密）播种机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播种行数</w:t>
            </w:r>
            <w:r w:rsidRPr="006143BC">
              <w:rPr>
                <w:rFonts w:ascii="仿宋_GB2312" w:eastAsia="仿宋_GB2312" w:hAnsi="宋体" w:cs="仿宋_GB2312"/>
                <w:kern w:val="0"/>
                <w:sz w:val="28"/>
                <w:szCs w:val="28"/>
                <w:lang w:bidi="ar"/>
              </w:rPr>
              <w:t>2、3行；</w:t>
            </w:r>
            <w:r w:rsidRPr="006143BC">
              <w:rPr>
                <w:rFonts w:ascii="仿宋_GB2312" w:eastAsia="仿宋_GB2312" w:hAnsi="宋体" w:cs="仿宋_GB2312" w:hint="eastAsia"/>
                <w:kern w:val="0"/>
                <w:sz w:val="28"/>
                <w:szCs w:val="28"/>
                <w:lang w:bidi="ar"/>
              </w:rPr>
              <w:t>排种器数量≥</w:t>
            </w:r>
            <w:r w:rsidRPr="006143BC">
              <w:rPr>
                <w:rFonts w:ascii="仿宋_GB2312" w:eastAsia="仿宋_GB2312" w:hAnsi="宋体" w:cs="仿宋_GB2312"/>
                <w:kern w:val="0"/>
                <w:sz w:val="28"/>
                <w:szCs w:val="28"/>
                <w:lang w:bidi="ar"/>
              </w:rPr>
              <w:t>2个；单体结构质量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110kg；</w:t>
            </w:r>
            <w:r w:rsidRPr="006143BC">
              <w:rPr>
                <w:rFonts w:ascii="仿宋_GB2312" w:eastAsia="仿宋_GB2312" w:hAnsi="宋体" w:cs="仿宋_GB2312" w:hint="eastAsia"/>
                <w:kern w:val="0"/>
                <w:sz w:val="28"/>
                <w:szCs w:val="28"/>
                <w:lang w:bidi="ar"/>
              </w:rPr>
              <w:t>排种器型式：指夹式、气力式；指夹式最低作业速度≥</w:t>
            </w:r>
            <w:r w:rsidRPr="006143BC">
              <w:rPr>
                <w:rFonts w:ascii="仿宋_GB2312" w:eastAsia="仿宋_GB2312" w:hAnsi="宋体" w:cs="仿宋_GB2312"/>
                <w:kern w:val="0"/>
                <w:sz w:val="28"/>
                <w:szCs w:val="28"/>
                <w:lang w:bidi="ar"/>
              </w:rPr>
              <w:t>6km/h，气力式最低作业速度</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8km/h；单体独立同步仿形；独立无级或多级镇压机构</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5800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高性能单粒（精密）播种机</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37</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种植施肥机械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播种机械（可含施肥功能）</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单粒（精密）播种机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4</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5行高性能单粒（精密）播种机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播种行数</w:t>
            </w:r>
            <w:r w:rsidRPr="006143BC">
              <w:rPr>
                <w:rFonts w:ascii="仿宋_GB2312" w:eastAsia="仿宋_GB2312" w:hAnsi="宋体" w:cs="仿宋_GB2312"/>
                <w:kern w:val="0"/>
                <w:sz w:val="28"/>
                <w:szCs w:val="28"/>
                <w:lang w:bidi="ar"/>
              </w:rPr>
              <w:t>4、5行；</w:t>
            </w:r>
            <w:r w:rsidRPr="006143BC">
              <w:rPr>
                <w:rFonts w:ascii="仿宋_GB2312" w:eastAsia="仿宋_GB2312" w:hAnsi="宋体" w:cs="仿宋_GB2312" w:hint="eastAsia"/>
                <w:kern w:val="0"/>
                <w:sz w:val="28"/>
                <w:szCs w:val="28"/>
                <w:lang w:bidi="ar"/>
              </w:rPr>
              <w:t>排种器数量≥</w:t>
            </w:r>
            <w:r w:rsidRPr="006143BC">
              <w:rPr>
                <w:rFonts w:ascii="仿宋_GB2312" w:eastAsia="仿宋_GB2312" w:hAnsi="宋体" w:cs="仿宋_GB2312"/>
                <w:kern w:val="0"/>
                <w:sz w:val="28"/>
                <w:szCs w:val="28"/>
                <w:lang w:bidi="ar"/>
              </w:rPr>
              <w:t>4个；单体结构质量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110kg；</w:t>
            </w:r>
            <w:r w:rsidRPr="006143BC">
              <w:rPr>
                <w:rFonts w:ascii="仿宋_GB2312" w:eastAsia="仿宋_GB2312" w:hAnsi="宋体" w:cs="仿宋_GB2312" w:hint="eastAsia"/>
                <w:kern w:val="0"/>
                <w:sz w:val="28"/>
                <w:szCs w:val="28"/>
                <w:lang w:bidi="ar"/>
              </w:rPr>
              <w:t>排种器型式：指夹式、气力式；指夹式最低作业速度≥</w:t>
            </w:r>
            <w:r w:rsidRPr="006143BC">
              <w:rPr>
                <w:rFonts w:ascii="仿宋_GB2312" w:eastAsia="仿宋_GB2312" w:hAnsi="宋体" w:cs="仿宋_GB2312"/>
                <w:kern w:val="0"/>
                <w:sz w:val="28"/>
                <w:szCs w:val="28"/>
                <w:lang w:bidi="ar"/>
              </w:rPr>
              <w:t>6km/h，气力式最低作业速度</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8km/h；单体独立同步仿形；独立无级或多级镇压机构</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10600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高性能单粒（精密）播种机</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38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种植施肥机械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播种机械（可含施肥功能）</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单粒（精密）播种机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6</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10行高性能单粒（精密）播种机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6行</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播种行数</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10行；</w:t>
            </w:r>
            <w:r w:rsidRPr="006143BC">
              <w:rPr>
                <w:rFonts w:ascii="仿宋_GB2312" w:eastAsia="仿宋_GB2312" w:hAnsi="宋体" w:cs="仿宋_GB2312" w:hint="eastAsia"/>
                <w:kern w:val="0"/>
                <w:sz w:val="28"/>
                <w:szCs w:val="28"/>
                <w:lang w:bidi="ar"/>
              </w:rPr>
              <w:t>排种器数量≥</w:t>
            </w:r>
            <w:r w:rsidRPr="006143BC">
              <w:rPr>
                <w:rFonts w:ascii="仿宋_GB2312" w:eastAsia="仿宋_GB2312" w:hAnsi="宋体" w:cs="仿宋_GB2312"/>
                <w:kern w:val="0"/>
                <w:sz w:val="28"/>
                <w:szCs w:val="28"/>
                <w:lang w:bidi="ar"/>
              </w:rPr>
              <w:t>6个；单体结构质量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110kg；</w:t>
            </w:r>
            <w:r w:rsidRPr="006143BC">
              <w:rPr>
                <w:rFonts w:ascii="仿宋_GB2312" w:eastAsia="仿宋_GB2312" w:hAnsi="宋体" w:cs="仿宋_GB2312" w:hint="eastAsia"/>
                <w:kern w:val="0"/>
                <w:sz w:val="28"/>
                <w:szCs w:val="28"/>
                <w:lang w:bidi="ar"/>
              </w:rPr>
              <w:t>排种器型式：指夹式、气力式；指夹式最低作业速度≥</w:t>
            </w:r>
            <w:r w:rsidRPr="006143BC">
              <w:rPr>
                <w:rFonts w:ascii="仿宋_GB2312" w:eastAsia="仿宋_GB2312" w:hAnsi="宋体" w:cs="仿宋_GB2312"/>
                <w:kern w:val="0"/>
                <w:sz w:val="28"/>
                <w:szCs w:val="28"/>
                <w:lang w:bidi="ar"/>
              </w:rPr>
              <w:t>6km/h，气力式最低作业速度</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8km/h；单体独立同步仿形；独立无级或多级镇压机构</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18800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高性能单粒（精密）播种机</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39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种植施肥机械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播种机械（可含施肥功能）</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单粒（精密）播种机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11行及以上高性能单粒（精密）播种机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播种行数≥</w:t>
            </w:r>
            <w:r w:rsidRPr="006143BC">
              <w:rPr>
                <w:rFonts w:ascii="仿宋_GB2312" w:eastAsia="仿宋_GB2312" w:hAnsi="宋体" w:cs="仿宋_GB2312"/>
                <w:kern w:val="0"/>
                <w:sz w:val="28"/>
                <w:szCs w:val="28"/>
                <w:lang w:bidi="ar"/>
              </w:rPr>
              <w:t>11行；</w:t>
            </w:r>
            <w:r w:rsidRPr="006143BC">
              <w:rPr>
                <w:rFonts w:ascii="仿宋_GB2312" w:eastAsia="仿宋_GB2312" w:hAnsi="宋体" w:cs="仿宋_GB2312" w:hint="eastAsia"/>
                <w:kern w:val="0"/>
                <w:sz w:val="28"/>
                <w:szCs w:val="28"/>
                <w:lang w:bidi="ar"/>
              </w:rPr>
              <w:t>排种器数量≥</w:t>
            </w:r>
            <w:r w:rsidRPr="006143BC">
              <w:rPr>
                <w:rFonts w:ascii="仿宋_GB2312" w:eastAsia="仿宋_GB2312" w:hAnsi="宋体" w:cs="仿宋_GB2312"/>
                <w:kern w:val="0"/>
                <w:sz w:val="28"/>
                <w:szCs w:val="28"/>
                <w:lang w:bidi="ar"/>
              </w:rPr>
              <w:t>11个；单体结构质量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110kg；</w:t>
            </w:r>
            <w:r w:rsidRPr="006143BC">
              <w:rPr>
                <w:rFonts w:ascii="仿宋_GB2312" w:eastAsia="仿宋_GB2312" w:hAnsi="宋体" w:cs="仿宋_GB2312" w:hint="eastAsia"/>
                <w:kern w:val="0"/>
                <w:sz w:val="28"/>
                <w:szCs w:val="28"/>
                <w:lang w:bidi="ar"/>
              </w:rPr>
              <w:t>排种器型式：指夹式、气力式；指夹式最低作业速度≥</w:t>
            </w:r>
            <w:r w:rsidRPr="006143BC">
              <w:rPr>
                <w:rFonts w:ascii="仿宋_GB2312" w:eastAsia="仿宋_GB2312" w:hAnsi="宋体" w:cs="仿宋_GB2312"/>
                <w:kern w:val="0"/>
                <w:sz w:val="28"/>
                <w:szCs w:val="28"/>
                <w:lang w:bidi="ar"/>
              </w:rPr>
              <w:t>6km/h，气力式最低作业速度</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8km/h；单体独立同步仿形；独立无级或多级镇压机构</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25900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高性能单粒（精密）播种机</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40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种植施肥机械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栽植机械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插秧机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4行手扶步进式水稻插秧机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手扶步进式；</w:t>
            </w:r>
            <w:r w:rsidRPr="006143BC">
              <w:rPr>
                <w:rFonts w:ascii="仿宋_GB2312" w:eastAsia="仿宋_GB2312" w:hAnsi="宋体" w:cs="仿宋_GB2312"/>
                <w:kern w:val="0"/>
                <w:sz w:val="28"/>
                <w:szCs w:val="28"/>
                <w:lang w:bidi="ar"/>
              </w:rPr>
              <w:t>4行</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3800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41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种植施肥机械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栽植机械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插秧机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6行及以上手扶步进式水稻插秧机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手扶步进式；</w:t>
            </w:r>
            <w:r w:rsidRPr="006143BC">
              <w:rPr>
                <w:rFonts w:ascii="仿宋_GB2312" w:eastAsia="仿宋_GB2312" w:hAnsi="宋体" w:cs="仿宋_GB2312"/>
                <w:kern w:val="0"/>
                <w:sz w:val="28"/>
                <w:szCs w:val="28"/>
                <w:lang w:bidi="ar"/>
              </w:rPr>
              <w:t>6行及以上</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4700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42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种植施肥机械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栽植机械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插秧机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6行及以上独轮乘坐式水稻插秧机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独轮乘坐式；</w:t>
            </w:r>
            <w:r w:rsidRPr="006143BC">
              <w:rPr>
                <w:rFonts w:ascii="仿宋_GB2312" w:eastAsia="仿宋_GB2312" w:hAnsi="宋体" w:cs="仿宋_GB2312"/>
                <w:kern w:val="0"/>
                <w:sz w:val="28"/>
                <w:szCs w:val="28"/>
                <w:lang w:bidi="ar"/>
              </w:rPr>
              <w:t>6行及以上</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4500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43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种植施肥机械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栽植机械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插秧机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4</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5行四轮乘坐式水稻插秧机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四轮乘坐式；</w:t>
            </w:r>
            <w:r w:rsidRPr="006143BC">
              <w:rPr>
                <w:rFonts w:ascii="仿宋_GB2312" w:eastAsia="仿宋_GB2312" w:hAnsi="宋体" w:cs="仿宋_GB2312"/>
                <w:kern w:val="0"/>
                <w:sz w:val="28"/>
                <w:szCs w:val="28"/>
                <w:lang w:bidi="ar"/>
              </w:rPr>
              <w:t>4、5行</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11100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44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种植施肥机械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栽植机械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插秧机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6</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7行四轮乘坐式水稻插秧机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四轮乘坐式；</w:t>
            </w:r>
            <w:r w:rsidRPr="006143BC">
              <w:rPr>
                <w:rFonts w:ascii="仿宋_GB2312" w:eastAsia="仿宋_GB2312" w:hAnsi="宋体" w:cs="仿宋_GB2312"/>
                <w:kern w:val="0"/>
                <w:sz w:val="28"/>
                <w:szCs w:val="28"/>
                <w:lang w:bidi="ar"/>
              </w:rPr>
              <w:t>6、7行</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24900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45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种植施肥机械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栽植机械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插秧机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8行及以上四轮乘坐式水稻插秧机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四轮乘坐式；</w:t>
            </w:r>
            <w:r w:rsidRPr="006143BC">
              <w:rPr>
                <w:rFonts w:ascii="仿宋_GB2312" w:eastAsia="仿宋_GB2312" w:hAnsi="宋体" w:cs="仿宋_GB2312"/>
                <w:kern w:val="0"/>
                <w:sz w:val="28"/>
                <w:szCs w:val="28"/>
                <w:lang w:bidi="ar"/>
              </w:rPr>
              <w:t>8行及以上</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29100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46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种植施肥机械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栽植机械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插秧机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8行及以上辅助驾驶四轮乘坐式水稻插秧机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四轮乘坐式；</w:t>
            </w:r>
            <w:r w:rsidRPr="006143BC">
              <w:rPr>
                <w:rFonts w:ascii="仿宋_GB2312" w:eastAsia="仿宋_GB2312" w:hAnsi="宋体" w:cs="仿宋_GB2312"/>
                <w:kern w:val="0"/>
                <w:sz w:val="28"/>
                <w:szCs w:val="28"/>
                <w:lang w:bidi="ar"/>
              </w:rPr>
              <w:t>8行及以上；前装辅助驾驶（系统）设备（卫星接收机板卡类型及频点：北斗信号）</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32100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47</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种植施肥机械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施肥机械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撒（抛）肥机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91"/>
                <w:rFonts w:hAnsi="宋体" w:hint="default"/>
                <w:color w:val="auto"/>
                <w:sz w:val="28"/>
                <w:szCs w:val="28"/>
                <w:lang w:bidi="ar"/>
              </w:rPr>
              <w:t>2</w:t>
            </w:r>
            <w:r w:rsidRPr="006143BC">
              <w:rPr>
                <w:rStyle w:val="font91"/>
                <w:rFonts w:hAnsi="宋体" w:hint="default"/>
                <w:color w:val="auto"/>
                <w:sz w:val="28"/>
                <w:szCs w:val="28"/>
                <w:lang w:bidi="ar"/>
              </w:rPr>
              <w:t>—</w:t>
            </w:r>
            <w:r w:rsidRPr="006143BC">
              <w:rPr>
                <w:rStyle w:val="font91"/>
                <w:rFonts w:hAnsi="宋体" w:hint="default"/>
                <w:color w:val="auto"/>
                <w:sz w:val="28"/>
                <w:szCs w:val="28"/>
                <w:lang w:bidi="ar"/>
              </w:rPr>
              <w:t>5m</w:t>
            </w:r>
            <w:r w:rsidRPr="006143BC">
              <w:rPr>
                <w:rStyle w:val="font31"/>
                <w:rFonts w:eastAsia="仿宋_GB2312"/>
                <w:color w:val="auto"/>
                <w:sz w:val="28"/>
                <w:szCs w:val="28"/>
                <w:lang w:bidi="ar"/>
              </w:rPr>
              <w:t>³</w:t>
            </w:r>
            <w:r w:rsidRPr="006143BC">
              <w:rPr>
                <w:rStyle w:val="font91"/>
                <w:rFonts w:hAnsi="宋体" w:hint="default"/>
                <w:color w:val="auto"/>
                <w:sz w:val="28"/>
                <w:szCs w:val="28"/>
                <w:lang w:bidi="ar"/>
              </w:rPr>
              <w:t>固态肥抛撒机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91"/>
                <w:rFonts w:hAnsi="宋体" w:hint="default"/>
                <w:color w:val="auto"/>
                <w:sz w:val="28"/>
                <w:szCs w:val="28"/>
                <w:lang w:bidi="ar"/>
              </w:rPr>
              <w:t>2m</w:t>
            </w:r>
            <w:r w:rsidRPr="006143BC">
              <w:rPr>
                <w:rStyle w:val="font31"/>
                <w:rFonts w:eastAsia="仿宋_GB2312"/>
                <w:color w:val="auto"/>
                <w:sz w:val="28"/>
                <w:szCs w:val="28"/>
                <w:lang w:bidi="ar"/>
              </w:rPr>
              <w:t>³</w:t>
            </w:r>
            <w:r w:rsidRPr="006143BC">
              <w:rPr>
                <w:rStyle w:val="font91"/>
                <w:rFonts w:hAnsi="宋体" w:hint="default"/>
                <w:color w:val="auto"/>
                <w:sz w:val="28"/>
                <w:szCs w:val="28"/>
                <w:lang w:bidi="ar"/>
              </w:rPr>
              <w:t>≤</w:t>
            </w:r>
            <w:r w:rsidRPr="006143BC">
              <w:rPr>
                <w:rStyle w:val="font91"/>
                <w:rFonts w:hAnsi="宋体" w:hint="default"/>
                <w:color w:val="auto"/>
                <w:sz w:val="28"/>
                <w:szCs w:val="28"/>
                <w:lang w:bidi="ar"/>
              </w:rPr>
              <w:t>料厢容积&lt;5m</w:t>
            </w:r>
            <w:r w:rsidRPr="006143BC">
              <w:rPr>
                <w:rStyle w:val="font31"/>
                <w:rFonts w:eastAsia="仿宋_GB2312"/>
                <w:color w:val="auto"/>
                <w:sz w:val="28"/>
                <w:szCs w:val="28"/>
                <w:lang w:bidi="ar"/>
              </w:rPr>
              <w:t>³</w:t>
            </w:r>
            <w:r w:rsidRPr="006143BC">
              <w:rPr>
                <w:rStyle w:val="font91"/>
                <w:rFonts w:hAnsi="宋体" w:hint="default"/>
                <w:color w:val="auto"/>
                <w:sz w:val="28"/>
                <w:szCs w:val="28"/>
                <w:lang w:bidi="ar"/>
              </w:rPr>
              <w:t>；抛撒宽度</w:t>
            </w:r>
            <w:r w:rsidRPr="006143BC">
              <w:rPr>
                <w:rStyle w:val="font91"/>
                <w:rFonts w:hAnsi="宋体" w:hint="default"/>
                <w:color w:val="auto"/>
                <w:sz w:val="28"/>
                <w:szCs w:val="28"/>
                <w:lang w:bidi="ar"/>
              </w:rPr>
              <w:t>≥</w:t>
            </w:r>
            <w:r w:rsidRPr="006143BC">
              <w:rPr>
                <w:rStyle w:val="font91"/>
                <w:rFonts w:hAnsi="宋体" w:hint="default"/>
                <w:color w:val="auto"/>
                <w:sz w:val="28"/>
                <w:szCs w:val="28"/>
                <w:lang w:bidi="ar"/>
              </w:rPr>
              <w:t>4m；承重车桥数量</w:t>
            </w:r>
            <w:r w:rsidRPr="006143BC">
              <w:rPr>
                <w:rStyle w:val="font91"/>
                <w:rFonts w:hAnsi="宋体" w:hint="default"/>
                <w:color w:val="auto"/>
                <w:sz w:val="28"/>
                <w:szCs w:val="28"/>
                <w:lang w:bidi="ar"/>
              </w:rPr>
              <w:t>≥</w:t>
            </w:r>
            <w:r w:rsidRPr="006143BC">
              <w:rPr>
                <w:rStyle w:val="font91"/>
                <w:rFonts w:hAnsi="宋体" w:hint="default"/>
                <w:color w:val="auto"/>
                <w:sz w:val="28"/>
                <w:szCs w:val="28"/>
                <w:lang w:bidi="ar"/>
              </w:rPr>
              <w:t>1；具有肥料输送功能；非自走式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5000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48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种植施肥机械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施肥机械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撒（抛）肥机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91"/>
                <w:rFonts w:hAnsi="宋体" w:hint="default"/>
                <w:color w:val="auto"/>
                <w:sz w:val="28"/>
                <w:szCs w:val="28"/>
                <w:lang w:bidi="ar"/>
              </w:rPr>
              <w:t>5</w:t>
            </w:r>
            <w:r w:rsidRPr="006143BC">
              <w:rPr>
                <w:rStyle w:val="font91"/>
                <w:rFonts w:hAnsi="宋体" w:hint="default"/>
                <w:color w:val="auto"/>
                <w:sz w:val="28"/>
                <w:szCs w:val="28"/>
                <w:lang w:bidi="ar"/>
              </w:rPr>
              <w:t>—</w:t>
            </w:r>
            <w:r w:rsidRPr="006143BC">
              <w:rPr>
                <w:rStyle w:val="font91"/>
                <w:rFonts w:hAnsi="宋体" w:hint="default"/>
                <w:color w:val="auto"/>
                <w:sz w:val="28"/>
                <w:szCs w:val="28"/>
                <w:lang w:bidi="ar"/>
              </w:rPr>
              <w:t>8m</w:t>
            </w:r>
            <w:r w:rsidRPr="006143BC">
              <w:rPr>
                <w:rStyle w:val="font31"/>
                <w:rFonts w:eastAsia="仿宋_GB2312"/>
                <w:color w:val="auto"/>
                <w:sz w:val="28"/>
                <w:szCs w:val="28"/>
                <w:lang w:bidi="ar"/>
              </w:rPr>
              <w:t>³</w:t>
            </w:r>
            <w:r w:rsidRPr="006143BC">
              <w:rPr>
                <w:rStyle w:val="font91"/>
                <w:rFonts w:hAnsi="宋体" w:hint="default"/>
                <w:color w:val="auto"/>
                <w:sz w:val="28"/>
                <w:szCs w:val="28"/>
                <w:lang w:bidi="ar"/>
              </w:rPr>
              <w:t>固态肥抛撒机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91"/>
                <w:rFonts w:hAnsi="宋体" w:hint="default"/>
                <w:color w:val="auto"/>
                <w:sz w:val="28"/>
                <w:szCs w:val="28"/>
                <w:lang w:bidi="ar"/>
              </w:rPr>
              <w:t>5m</w:t>
            </w:r>
            <w:r w:rsidRPr="006143BC">
              <w:rPr>
                <w:rStyle w:val="font31"/>
                <w:rFonts w:eastAsia="仿宋_GB2312"/>
                <w:color w:val="auto"/>
                <w:sz w:val="28"/>
                <w:szCs w:val="28"/>
                <w:lang w:bidi="ar"/>
              </w:rPr>
              <w:t>³</w:t>
            </w:r>
            <w:r w:rsidRPr="006143BC">
              <w:rPr>
                <w:rStyle w:val="font91"/>
                <w:rFonts w:hAnsi="宋体" w:hint="default"/>
                <w:color w:val="auto"/>
                <w:sz w:val="28"/>
                <w:szCs w:val="28"/>
                <w:lang w:bidi="ar"/>
              </w:rPr>
              <w:t>≤</w:t>
            </w:r>
            <w:r w:rsidRPr="006143BC">
              <w:rPr>
                <w:rStyle w:val="font91"/>
                <w:rFonts w:hAnsi="宋体" w:hint="default"/>
                <w:color w:val="auto"/>
                <w:sz w:val="28"/>
                <w:szCs w:val="28"/>
                <w:lang w:bidi="ar"/>
              </w:rPr>
              <w:t>料厢容积&lt;8m</w:t>
            </w:r>
            <w:r w:rsidRPr="006143BC">
              <w:rPr>
                <w:rStyle w:val="font31"/>
                <w:rFonts w:eastAsia="仿宋_GB2312"/>
                <w:color w:val="auto"/>
                <w:sz w:val="28"/>
                <w:szCs w:val="28"/>
                <w:lang w:bidi="ar"/>
              </w:rPr>
              <w:t>³</w:t>
            </w:r>
            <w:r w:rsidRPr="006143BC">
              <w:rPr>
                <w:rStyle w:val="font91"/>
                <w:rFonts w:hAnsi="宋体" w:hint="default"/>
                <w:color w:val="auto"/>
                <w:sz w:val="28"/>
                <w:szCs w:val="28"/>
                <w:lang w:bidi="ar"/>
              </w:rPr>
              <w:t>；抛撒宽度</w:t>
            </w:r>
            <w:r w:rsidRPr="006143BC">
              <w:rPr>
                <w:rStyle w:val="font91"/>
                <w:rFonts w:hAnsi="宋体" w:hint="default"/>
                <w:color w:val="auto"/>
                <w:sz w:val="28"/>
                <w:szCs w:val="28"/>
                <w:lang w:bidi="ar"/>
              </w:rPr>
              <w:t>≥</w:t>
            </w:r>
            <w:r w:rsidRPr="006143BC">
              <w:rPr>
                <w:rStyle w:val="font91"/>
                <w:rFonts w:hAnsi="宋体" w:hint="default"/>
                <w:color w:val="auto"/>
                <w:sz w:val="28"/>
                <w:szCs w:val="28"/>
                <w:lang w:bidi="ar"/>
              </w:rPr>
              <w:t>4m；承重车桥数量</w:t>
            </w:r>
            <w:r w:rsidRPr="006143BC">
              <w:rPr>
                <w:rStyle w:val="font91"/>
                <w:rFonts w:hAnsi="宋体" w:hint="default"/>
                <w:color w:val="auto"/>
                <w:sz w:val="28"/>
                <w:szCs w:val="28"/>
                <w:lang w:bidi="ar"/>
              </w:rPr>
              <w:t>≥</w:t>
            </w:r>
            <w:r w:rsidRPr="006143BC">
              <w:rPr>
                <w:rStyle w:val="font91"/>
                <w:rFonts w:hAnsi="宋体" w:hint="default"/>
                <w:color w:val="auto"/>
                <w:sz w:val="28"/>
                <w:szCs w:val="28"/>
                <w:lang w:bidi="ar"/>
              </w:rPr>
              <w:t>1；具有肥料输送功能；非自走式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7000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49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种植施肥机械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施肥机械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撒（抛）肥机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91"/>
                <w:rFonts w:hAnsi="宋体" w:hint="default"/>
                <w:color w:val="auto"/>
                <w:sz w:val="28"/>
                <w:szCs w:val="28"/>
                <w:lang w:bidi="ar"/>
              </w:rPr>
              <w:t>8</w:t>
            </w:r>
            <w:r w:rsidRPr="006143BC">
              <w:rPr>
                <w:rStyle w:val="font91"/>
                <w:rFonts w:hAnsi="宋体" w:hint="default"/>
                <w:color w:val="auto"/>
                <w:sz w:val="28"/>
                <w:szCs w:val="28"/>
                <w:lang w:bidi="ar"/>
              </w:rPr>
              <w:t>—</w:t>
            </w:r>
            <w:r w:rsidRPr="006143BC">
              <w:rPr>
                <w:rStyle w:val="font91"/>
                <w:rFonts w:hAnsi="宋体" w:hint="default"/>
                <w:color w:val="auto"/>
                <w:sz w:val="28"/>
                <w:szCs w:val="28"/>
                <w:lang w:bidi="ar"/>
              </w:rPr>
              <w:t>10m</w:t>
            </w:r>
            <w:r w:rsidRPr="006143BC">
              <w:rPr>
                <w:rStyle w:val="font31"/>
                <w:rFonts w:eastAsia="仿宋_GB2312"/>
                <w:color w:val="auto"/>
                <w:sz w:val="28"/>
                <w:szCs w:val="28"/>
                <w:lang w:bidi="ar"/>
              </w:rPr>
              <w:t>³</w:t>
            </w:r>
            <w:r w:rsidRPr="006143BC">
              <w:rPr>
                <w:rStyle w:val="font91"/>
                <w:rFonts w:hAnsi="宋体" w:hint="default"/>
                <w:color w:val="auto"/>
                <w:sz w:val="28"/>
                <w:szCs w:val="28"/>
                <w:lang w:bidi="ar"/>
              </w:rPr>
              <w:t>固态肥抛撒机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91"/>
                <w:rFonts w:hAnsi="宋体" w:hint="default"/>
                <w:color w:val="auto"/>
                <w:sz w:val="28"/>
                <w:szCs w:val="28"/>
                <w:lang w:bidi="ar"/>
              </w:rPr>
              <w:t>8m</w:t>
            </w:r>
            <w:r w:rsidRPr="006143BC">
              <w:rPr>
                <w:rStyle w:val="font31"/>
                <w:rFonts w:eastAsia="仿宋_GB2312"/>
                <w:color w:val="auto"/>
                <w:sz w:val="28"/>
                <w:szCs w:val="28"/>
                <w:lang w:bidi="ar"/>
              </w:rPr>
              <w:t>³</w:t>
            </w:r>
            <w:r w:rsidRPr="006143BC">
              <w:rPr>
                <w:rStyle w:val="font91"/>
                <w:rFonts w:hAnsi="宋体" w:hint="default"/>
                <w:color w:val="auto"/>
                <w:sz w:val="28"/>
                <w:szCs w:val="28"/>
                <w:lang w:bidi="ar"/>
              </w:rPr>
              <w:t>≤</w:t>
            </w:r>
            <w:r w:rsidRPr="006143BC">
              <w:rPr>
                <w:rStyle w:val="font91"/>
                <w:rFonts w:hAnsi="宋体" w:hint="default"/>
                <w:color w:val="auto"/>
                <w:sz w:val="28"/>
                <w:szCs w:val="28"/>
                <w:lang w:bidi="ar"/>
              </w:rPr>
              <w:t>料厢容积&lt;10m</w:t>
            </w:r>
            <w:r w:rsidRPr="006143BC">
              <w:rPr>
                <w:rStyle w:val="font31"/>
                <w:rFonts w:eastAsia="仿宋_GB2312"/>
                <w:color w:val="auto"/>
                <w:sz w:val="28"/>
                <w:szCs w:val="28"/>
                <w:lang w:bidi="ar"/>
              </w:rPr>
              <w:t>³</w:t>
            </w:r>
            <w:r w:rsidRPr="006143BC">
              <w:rPr>
                <w:rStyle w:val="font91"/>
                <w:rFonts w:hAnsi="宋体" w:hint="default"/>
                <w:color w:val="auto"/>
                <w:sz w:val="28"/>
                <w:szCs w:val="28"/>
                <w:lang w:bidi="ar"/>
              </w:rPr>
              <w:t>；抛撒宽度</w:t>
            </w:r>
            <w:r w:rsidRPr="006143BC">
              <w:rPr>
                <w:rStyle w:val="font91"/>
                <w:rFonts w:hAnsi="宋体" w:hint="default"/>
                <w:color w:val="auto"/>
                <w:sz w:val="28"/>
                <w:szCs w:val="28"/>
                <w:lang w:bidi="ar"/>
              </w:rPr>
              <w:t>≥</w:t>
            </w:r>
            <w:r w:rsidRPr="006143BC">
              <w:rPr>
                <w:rStyle w:val="font91"/>
                <w:rFonts w:hAnsi="宋体" w:hint="default"/>
                <w:color w:val="auto"/>
                <w:sz w:val="28"/>
                <w:szCs w:val="28"/>
                <w:lang w:bidi="ar"/>
              </w:rPr>
              <w:t>4m；承重车桥数量</w:t>
            </w:r>
            <w:r w:rsidRPr="006143BC">
              <w:rPr>
                <w:rStyle w:val="font91"/>
                <w:rFonts w:hAnsi="宋体" w:hint="default"/>
                <w:color w:val="auto"/>
                <w:sz w:val="28"/>
                <w:szCs w:val="28"/>
                <w:lang w:bidi="ar"/>
              </w:rPr>
              <w:t>≥</w:t>
            </w:r>
            <w:r w:rsidRPr="006143BC">
              <w:rPr>
                <w:rStyle w:val="font91"/>
                <w:rFonts w:hAnsi="宋体" w:hint="default"/>
                <w:color w:val="auto"/>
                <w:sz w:val="28"/>
                <w:szCs w:val="28"/>
                <w:lang w:bidi="ar"/>
              </w:rPr>
              <w:t>1；具有肥料输送功能；非自走式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9000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50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种植施肥机械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施肥机械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撒（抛）肥机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91"/>
                <w:rFonts w:hAnsi="宋体" w:hint="default"/>
                <w:color w:val="auto"/>
                <w:sz w:val="28"/>
                <w:szCs w:val="28"/>
                <w:lang w:bidi="ar"/>
              </w:rPr>
              <w:t>10</w:t>
            </w:r>
            <w:r w:rsidRPr="006143BC">
              <w:rPr>
                <w:rStyle w:val="font91"/>
                <w:rFonts w:hAnsi="宋体" w:hint="default"/>
                <w:color w:val="auto"/>
                <w:sz w:val="28"/>
                <w:szCs w:val="28"/>
                <w:lang w:bidi="ar"/>
              </w:rPr>
              <w:t>—</w:t>
            </w:r>
            <w:r w:rsidRPr="006143BC">
              <w:rPr>
                <w:rStyle w:val="font91"/>
                <w:rFonts w:hAnsi="宋体" w:hint="default"/>
                <w:color w:val="auto"/>
                <w:sz w:val="28"/>
                <w:szCs w:val="28"/>
                <w:lang w:bidi="ar"/>
              </w:rPr>
              <w:t>15m</w:t>
            </w:r>
            <w:r w:rsidRPr="006143BC">
              <w:rPr>
                <w:rStyle w:val="font31"/>
                <w:rFonts w:eastAsia="仿宋_GB2312"/>
                <w:color w:val="auto"/>
                <w:sz w:val="28"/>
                <w:szCs w:val="28"/>
                <w:lang w:bidi="ar"/>
              </w:rPr>
              <w:t>³</w:t>
            </w:r>
            <w:r w:rsidRPr="006143BC">
              <w:rPr>
                <w:rStyle w:val="font91"/>
                <w:rFonts w:hAnsi="宋体" w:hint="default"/>
                <w:color w:val="auto"/>
                <w:sz w:val="28"/>
                <w:szCs w:val="28"/>
                <w:lang w:bidi="ar"/>
              </w:rPr>
              <w:t>固态肥抛撒机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91"/>
                <w:rFonts w:hAnsi="宋体" w:hint="default"/>
                <w:color w:val="auto"/>
                <w:sz w:val="28"/>
                <w:szCs w:val="28"/>
                <w:lang w:bidi="ar"/>
              </w:rPr>
              <w:t>10m</w:t>
            </w:r>
            <w:r w:rsidRPr="006143BC">
              <w:rPr>
                <w:rStyle w:val="font31"/>
                <w:rFonts w:eastAsia="仿宋_GB2312"/>
                <w:color w:val="auto"/>
                <w:sz w:val="28"/>
                <w:szCs w:val="28"/>
                <w:lang w:bidi="ar"/>
              </w:rPr>
              <w:t>³</w:t>
            </w:r>
            <w:r w:rsidRPr="006143BC">
              <w:rPr>
                <w:rStyle w:val="font91"/>
                <w:rFonts w:hAnsi="宋体" w:hint="default"/>
                <w:color w:val="auto"/>
                <w:sz w:val="28"/>
                <w:szCs w:val="28"/>
                <w:lang w:bidi="ar"/>
              </w:rPr>
              <w:t>≤</w:t>
            </w:r>
            <w:r w:rsidRPr="006143BC">
              <w:rPr>
                <w:rStyle w:val="font91"/>
                <w:rFonts w:hAnsi="宋体" w:hint="default"/>
                <w:color w:val="auto"/>
                <w:sz w:val="28"/>
                <w:szCs w:val="28"/>
                <w:lang w:bidi="ar"/>
              </w:rPr>
              <w:t>料厢容积&lt;15m</w:t>
            </w:r>
            <w:r w:rsidRPr="006143BC">
              <w:rPr>
                <w:rStyle w:val="font31"/>
                <w:rFonts w:eastAsia="仿宋_GB2312"/>
                <w:color w:val="auto"/>
                <w:sz w:val="28"/>
                <w:szCs w:val="28"/>
                <w:lang w:bidi="ar"/>
              </w:rPr>
              <w:t>³</w:t>
            </w:r>
            <w:r w:rsidRPr="006143BC">
              <w:rPr>
                <w:rStyle w:val="font91"/>
                <w:rFonts w:hAnsi="宋体" w:hint="default"/>
                <w:color w:val="auto"/>
                <w:sz w:val="28"/>
                <w:szCs w:val="28"/>
                <w:lang w:bidi="ar"/>
              </w:rPr>
              <w:t>；抛撒宽度</w:t>
            </w:r>
            <w:r w:rsidRPr="006143BC">
              <w:rPr>
                <w:rStyle w:val="font91"/>
                <w:rFonts w:hAnsi="宋体" w:hint="default"/>
                <w:color w:val="auto"/>
                <w:sz w:val="28"/>
                <w:szCs w:val="28"/>
                <w:lang w:bidi="ar"/>
              </w:rPr>
              <w:t>≥</w:t>
            </w:r>
            <w:r w:rsidRPr="006143BC">
              <w:rPr>
                <w:rStyle w:val="font91"/>
                <w:rFonts w:hAnsi="宋体" w:hint="default"/>
                <w:color w:val="auto"/>
                <w:sz w:val="28"/>
                <w:szCs w:val="28"/>
                <w:lang w:bidi="ar"/>
              </w:rPr>
              <w:t>4m；承重车桥数量</w:t>
            </w:r>
            <w:r w:rsidRPr="006143BC">
              <w:rPr>
                <w:rStyle w:val="font91"/>
                <w:rFonts w:hAnsi="宋体" w:hint="default"/>
                <w:color w:val="auto"/>
                <w:sz w:val="28"/>
                <w:szCs w:val="28"/>
                <w:lang w:bidi="ar"/>
              </w:rPr>
              <w:t>≥</w:t>
            </w:r>
            <w:r w:rsidRPr="006143BC">
              <w:rPr>
                <w:rStyle w:val="font91"/>
                <w:rFonts w:hAnsi="宋体" w:hint="default"/>
                <w:color w:val="auto"/>
                <w:sz w:val="28"/>
                <w:szCs w:val="28"/>
                <w:lang w:bidi="ar"/>
              </w:rPr>
              <w:t>1；具有肥料输送功能；非自走式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11000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51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种植施肥机械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施肥机械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撒（抛）肥机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91"/>
                <w:rFonts w:hAnsi="宋体" w:hint="default"/>
                <w:color w:val="auto"/>
                <w:sz w:val="28"/>
                <w:szCs w:val="28"/>
                <w:lang w:bidi="ar"/>
              </w:rPr>
              <w:t>15m</w:t>
            </w:r>
            <w:r w:rsidRPr="006143BC">
              <w:rPr>
                <w:rStyle w:val="font31"/>
                <w:rFonts w:eastAsia="仿宋_GB2312"/>
                <w:color w:val="auto"/>
                <w:sz w:val="28"/>
                <w:szCs w:val="28"/>
                <w:lang w:bidi="ar"/>
              </w:rPr>
              <w:t>³</w:t>
            </w:r>
            <w:r w:rsidRPr="006143BC">
              <w:rPr>
                <w:rStyle w:val="font91"/>
                <w:rFonts w:hAnsi="宋体" w:hint="default"/>
                <w:color w:val="auto"/>
                <w:sz w:val="28"/>
                <w:szCs w:val="28"/>
                <w:lang w:bidi="ar"/>
              </w:rPr>
              <w:t>及以上固态肥抛撒机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91"/>
                <w:rFonts w:hAnsi="宋体" w:hint="default"/>
                <w:color w:val="auto"/>
                <w:sz w:val="28"/>
                <w:szCs w:val="28"/>
                <w:lang w:bidi="ar"/>
              </w:rPr>
              <w:t>料厢容积</w:t>
            </w:r>
            <w:r w:rsidRPr="006143BC">
              <w:rPr>
                <w:rStyle w:val="font91"/>
                <w:rFonts w:hAnsi="宋体" w:hint="default"/>
                <w:color w:val="auto"/>
                <w:sz w:val="28"/>
                <w:szCs w:val="28"/>
                <w:lang w:bidi="ar"/>
              </w:rPr>
              <w:t>≥</w:t>
            </w:r>
            <w:r w:rsidRPr="006143BC">
              <w:rPr>
                <w:rStyle w:val="font91"/>
                <w:rFonts w:hAnsi="宋体" w:hint="default"/>
                <w:color w:val="auto"/>
                <w:sz w:val="28"/>
                <w:szCs w:val="28"/>
                <w:lang w:bidi="ar"/>
              </w:rPr>
              <w:t>15m</w:t>
            </w:r>
            <w:r w:rsidRPr="006143BC">
              <w:rPr>
                <w:rStyle w:val="font31"/>
                <w:rFonts w:eastAsia="仿宋_GB2312"/>
                <w:color w:val="auto"/>
                <w:sz w:val="28"/>
                <w:szCs w:val="28"/>
                <w:lang w:bidi="ar"/>
              </w:rPr>
              <w:t>³</w:t>
            </w:r>
            <w:r w:rsidRPr="006143BC">
              <w:rPr>
                <w:rStyle w:val="font91"/>
                <w:rFonts w:hAnsi="宋体" w:hint="default"/>
                <w:color w:val="auto"/>
                <w:sz w:val="28"/>
                <w:szCs w:val="28"/>
                <w:lang w:bidi="ar"/>
              </w:rPr>
              <w:t>；抛撒宽度</w:t>
            </w:r>
            <w:r w:rsidRPr="006143BC">
              <w:rPr>
                <w:rStyle w:val="font91"/>
                <w:rFonts w:hAnsi="宋体" w:hint="default"/>
                <w:color w:val="auto"/>
                <w:sz w:val="28"/>
                <w:szCs w:val="28"/>
                <w:lang w:bidi="ar"/>
              </w:rPr>
              <w:t>≥</w:t>
            </w:r>
            <w:r w:rsidRPr="006143BC">
              <w:rPr>
                <w:rStyle w:val="font91"/>
                <w:rFonts w:hAnsi="宋体" w:hint="default"/>
                <w:color w:val="auto"/>
                <w:sz w:val="28"/>
                <w:szCs w:val="28"/>
                <w:lang w:bidi="ar"/>
              </w:rPr>
              <w:t>4m；承重车桥数量</w:t>
            </w:r>
            <w:r w:rsidRPr="006143BC">
              <w:rPr>
                <w:rStyle w:val="font91"/>
                <w:rFonts w:hAnsi="宋体" w:hint="default"/>
                <w:color w:val="auto"/>
                <w:sz w:val="28"/>
                <w:szCs w:val="28"/>
                <w:lang w:bidi="ar"/>
              </w:rPr>
              <w:t>≥</w:t>
            </w:r>
            <w:r w:rsidRPr="006143BC">
              <w:rPr>
                <w:rStyle w:val="font91"/>
                <w:rFonts w:hAnsi="宋体" w:hint="default"/>
                <w:color w:val="auto"/>
                <w:sz w:val="28"/>
                <w:szCs w:val="28"/>
                <w:lang w:bidi="ar"/>
              </w:rPr>
              <w:t>1；具有肥料输送功能；非自走式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16000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52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种植施肥机械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施肥机械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撒（抛）肥机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91"/>
                <w:rFonts w:hAnsi="宋体" w:hint="default"/>
                <w:color w:val="auto"/>
                <w:sz w:val="28"/>
                <w:szCs w:val="28"/>
                <w:lang w:bidi="ar"/>
              </w:rPr>
              <w:t>5</w:t>
            </w:r>
            <w:r w:rsidRPr="006143BC">
              <w:rPr>
                <w:rStyle w:val="font91"/>
                <w:rFonts w:hAnsi="宋体" w:hint="default"/>
                <w:color w:val="auto"/>
                <w:sz w:val="28"/>
                <w:szCs w:val="28"/>
                <w:lang w:bidi="ar"/>
              </w:rPr>
              <w:t>—</w:t>
            </w:r>
            <w:r w:rsidRPr="006143BC">
              <w:rPr>
                <w:rStyle w:val="font91"/>
                <w:rFonts w:hAnsi="宋体" w:hint="default"/>
                <w:color w:val="auto"/>
                <w:sz w:val="28"/>
                <w:szCs w:val="28"/>
                <w:lang w:bidi="ar"/>
              </w:rPr>
              <w:t>10m</w:t>
            </w:r>
            <w:r w:rsidRPr="006143BC">
              <w:rPr>
                <w:rStyle w:val="font31"/>
                <w:rFonts w:eastAsia="仿宋_GB2312"/>
                <w:color w:val="auto"/>
                <w:sz w:val="28"/>
                <w:szCs w:val="28"/>
                <w:lang w:bidi="ar"/>
              </w:rPr>
              <w:t>³</w:t>
            </w:r>
            <w:r w:rsidRPr="006143BC">
              <w:rPr>
                <w:rStyle w:val="font91"/>
                <w:rFonts w:hAnsi="宋体" w:hint="default"/>
                <w:color w:val="auto"/>
                <w:sz w:val="28"/>
                <w:szCs w:val="28"/>
                <w:lang w:bidi="ar"/>
              </w:rPr>
              <w:t>液态肥撒施机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91"/>
                <w:rFonts w:hAnsi="宋体" w:hint="default"/>
                <w:color w:val="auto"/>
                <w:sz w:val="28"/>
                <w:szCs w:val="28"/>
                <w:lang w:bidi="ar"/>
              </w:rPr>
              <w:t>5m</w:t>
            </w:r>
            <w:r w:rsidRPr="006143BC">
              <w:rPr>
                <w:rStyle w:val="font31"/>
                <w:rFonts w:eastAsia="仿宋_GB2312"/>
                <w:color w:val="auto"/>
                <w:sz w:val="28"/>
                <w:szCs w:val="28"/>
                <w:lang w:bidi="ar"/>
              </w:rPr>
              <w:t>³</w:t>
            </w:r>
            <w:r w:rsidRPr="006143BC">
              <w:rPr>
                <w:rStyle w:val="font91"/>
                <w:rFonts w:hAnsi="宋体" w:hint="default"/>
                <w:color w:val="auto"/>
                <w:sz w:val="28"/>
                <w:szCs w:val="28"/>
                <w:lang w:bidi="ar"/>
              </w:rPr>
              <w:t>≤</w:t>
            </w:r>
            <w:r w:rsidRPr="006143BC">
              <w:rPr>
                <w:rStyle w:val="font91"/>
                <w:rFonts w:hAnsi="宋体" w:hint="default"/>
                <w:color w:val="auto"/>
                <w:sz w:val="28"/>
                <w:szCs w:val="28"/>
                <w:lang w:bidi="ar"/>
              </w:rPr>
              <w:t>罐体容积&lt;10m</w:t>
            </w:r>
            <w:r w:rsidRPr="006143BC">
              <w:rPr>
                <w:rStyle w:val="font31"/>
                <w:rFonts w:eastAsia="仿宋_GB2312"/>
                <w:color w:val="auto"/>
                <w:sz w:val="28"/>
                <w:szCs w:val="28"/>
                <w:lang w:bidi="ar"/>
              </w:rPr>
              <w:t>³</w:t>
            </w:r>
            <w:r w:rsidRPr="006143BC">
              <w:rPr>
                <w:rStyle w:val="font91"/>
                <w:rFonts w:hAnsi="宋体" w:hint="default"/>
                <w:color w:val="auto"/>
                <w:sz w:val="28"/>
                <w:szCs w:val="28"/>
                <w:lang w:bidi="ar"/>
              </w:rPr>
              <w:t>；承重车桥数量</w:t>
            </w:r>
            <w:r w:rsidRPr="006143BC">
              <w:rPr>
                <w:rStyle w:val="font91"/>
                <w:rFonts w:hAnsi="宋体" w:hint="default"/>
                <w:color w:val="auto"/>
                <w:sz w:val="28"/>
                <w:szCs w:val="28"/>
                <w:lang w:bidi="ar"/>
              </w:rPr>
              <w:t>≥</w:t>
            </w:r>
            <w:r w:rsidRPr="006143BC">
              <w:rPr>
                <w:rStyle w:val="font91"/>
                <w:rFonts w:hAnsi="宋体" w:hint="default"/>
                <w:color w:val="auto"/>
                <w:sz w:val="28"/>
                <w:szCs w:val="28"/>
                <w:lang w:bidi="ar"/>
              </w:rPr>
              <w:t>1；作业方式为表面施、浅施或深施时,施肥行数</w:t>
            </w:r>
            <w:r w:rsidRPr="006143BC">
              <w:rPr>
                <w:rStyle w:val="font91"/>
                <w:rFonts w:hAnsi="宋体" w:hint="default"/>
                <w:color w:val="auto"/>
                <w:sz w:val="28"/>
                <w:szCs w:val="28"/>
                <w:lang w:bidi="ar"/>
              </w:rPr>
              <w:t>≥</w:t>
            </w:r>
            <w:r w:rsidRPr="006143BC">
              <w:rPr>
                <w:rStyle w:val="font91"/>
                <w:rFonts w:hAnsi="宋体" w:hint="default"/>
                <w:color w:val="auto"/>
                <w:sz w:val="28"/>
                <w:szCs w:val="28"/>
                <w:lang w:bidi="ar"/>
              </w:rPr>
              <w:t>10行或作业方式为喷洒时,喷洒幅宽</w:t>
            </w:r>
            <w:r w:rsidRPr="006143BC">
              <w:rPr>
                <w:rStyle w:val="font91"/>
                <w:rFonts w:hAnsi="宋体" w:hint="default"/>
                <w:color w:val="auto"/>
                <w:sz w:val="28"/>
                <w:szCs w:val="28"/>
                <w:lang w:bidi="ar"/>
              </w:rPr>
              <w:t>≥</w:t>
            </w:r>
            <w:r w:rsidRPr="006143BC">
              <w:rPr>
                <w:rStyle w:val="font91"/>
                <w:rFonts w:hAnsi="宋体" w:hint="default"/>
                <w:color w:val="auto"/>
                <w:sz w:val="28"/>
                <w:szCs w:val="28"/>
                <w:lang w:bidi="ar"/>
              </w:rPr>
              <w:t>6m；非自走式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20000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53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种植施肥机械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施肥机械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撒（抛）肥机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91"/>
                <w:rFonts w:hAnsi="宋体" w:hint="default"/>
                <w:color w:val="auto"/>
                <w:sz w:val="28"/>
                <w:szCs w:val="28"/>
                <w:lang w:bidi="ar"/>
              </w:rPr>
              <w:t>10</w:t>
            </w:r>
            <w:r w:rsidRPr="006143BC">
              <w:rPr>
                <w:rStyle w:val="font91"/>
                <w:rFonts w:hAnsi="宋体" w:hint="default"/>
                <w:color w:val="auto"/>
                <w:sz w:val="28"/>
                <w:szCs w:val="28"/>
                <w:lang w:bidi="ar"/>
              </w:rPr>
              <w:t>—</w:t>
            </w:r>
            <w:r w:rsidRPr="006143BC">
              <w:rPr>
                <w:rStyle w:val="font91"/>
                <w:rFonts w:hAnsi="宋体" w:hint="default"/>
                <w:color w:val="auto"/>
                <w:sz w:val="28"/>
                <w:szCs w:val="28"/>
                <w:lang w:bidi="ar"/>
              </w:rPr>
              <w:t>15m</w:t>
            </w:r>
            <w:r w:rsidRPr="006143BC">
              <w:rPr>
                <w:rStyle w:val="font31"/>
                <w:rFonts w:eastAsia="仿宋_GB2312"/>
                <w:color w:val="auto"/>
                <w:sz w:val="28"/>
                <w:szCs w:val="28"/>
                <w:lang w:bidi="ar"/>
              </w:rPr>
              <w:t>³</w:t>
            </w:r>
            <w:r w:rsidRPr="006143BC">
              <w:rPr>
                <w:rStyle w:val="font91"/>
                <w:rFonts w:hAnsi="宋体" w:hint="default"/>
                <w:color w:val="auto"/>
                <w:sz w:val="28"/>
                <w:szCs w:val="28"/>
                <w:lang w:bidi="ar"/>
              </w:rPr>
              <w:t>液态肥撒施机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91"/>
                <w:rFonts w:hAnsi="宋体" w:hint="default"/>
                <w:color w:val="auto"/>
                <w:sz w:val="28"/>
                <w:szCs w:val="28"/>
                <w:lang w:bidi="ar"/>
              </w:rPr>
              <w:t>10m</w:t>
            </w:r>
            <w:r w:rsidRPr="006143BC">
              <w:rPr>
                <w:rStyle w:val="font31"/>
                <w:rFonts w:eastAsia="仿宋_GB2312"/>
                <w:color w:val="auto"/>
                <w:sz w:val="28"/>
                <w:szCs w:val="28"/>
                <w:lang w:bidi="ar"/>
              </w:rPr>
              <w:t>³</w:t>
            </w:r>
            <w:r w:rsidRPr="006143BC">
              <w:rPr>
                <w:rStyle w:val="font91"/>
                <w:rFonts w:hAnsi="宋体" w:hint="default"/>
                <w:color w:val="auto"/>
                <w:sz w:val="28"/>
                <w:szCs w:val="28"/>
                <w:lang w:bidi="ar"/>
              </w:rPr>
              <w:t>≤</w:t>
            </w:r>
            <w:r w:rsidRPr="006143BC">
              <w:rPr>
                <w:rStyle w:val="font91"/>
                <w:rFonts w:hAnsi="宋体" w:hint="default"/>
                <w:color w:val="auto"/>
                <w:sz w:val="28"/>
                <w:szCs w:val="28"/>
                <w:lang w:bidi="ar"/>
              </w:rPr>
              <w:t>罐体容积&lt;15m</w:t>
            </w:r>
            <w:r w:rsidRPr="006143BC">
              <w:rPr>
                <w:rStyle w:val="font31"/>
                <w:rFonts w:eastAsia="仿宋_GB2312"/>
                <w:color w:val="auto"/>
                <w:sz w:val="28"/>
                <w:szCs w:val="28"/>
                <w:lang w:bidi="ar"/>
              </w:rPr>
              <w:t>³</w:t>
            </w:r>
            <w:r w:rsidRPr="006143BC">
              <w:rPr>
                <w:rStyle w:val="font91"/>
                <w:rFonts w:hAnsi="宋体" w:hint="default"/>
                <w:color w:val="auto"/>
                <w:sz w:val="28"/>
                <w:szCs w:val="28"/>
                <w:lang w:bidi="ar"/>
              </w:rPr>
              <w:t>；承重车桥数量</w:t>
            </w:r>
            <w:r w:rsidRPr="006143BC">
              <w:rPr>
                <w:rStyle w:val="font91"/>
                <w:rFonts w:hAnsi="宋体" w:hint="default"/>
                <w:color w:val="auto"/>
                <w:sz w:val="28"/>
                <w:szCs w:val="28"/>
                <w:lang w:bidi="ar"/>
              </w:rPr>
              <w:t>≥</w:t>
            </w:r>
            <w:r w:rsidRPr="006143BC">
              <w:rPr>
                <w:rStyle w:val="font91"/>
                <w:rFonts w:hAnsi="宋体" w:hint="default"/>
                <w:color w:val="auto"/>
                <w:sz w:val="28"/>
                <w:szCs w:val="28"/>
                <w:lang w:bidi="ar"/>
              </w:rPr>
              <w:t>1；作业方式为表面施、浅施或深施时,施肥行数</w:t>
            </w:r>
            <w:r w:rsidRPr="006143BC">
              <w:rPr>
                <w:rStyle w:val="font91"/>
                <w:rFonts w:hAnsi="宋体" w:hint="default"/>
                <w:color w:val="auto"/>
                <w:sz w:val="28"/>
                <w:szCs w:val="28"/>
                <w:lang w:bidi="ar"/>
              </w:rPr>
              <w:t>≥</w:t>
            </w:r>
            <w:r w:rsidRPr="006143BC">
              <w:rPr>
                <w:rStyle w:val="font91"/>
                <w:rFonts w:hAnsi="宋体" w:hint="default"/>
                <w:color w:val="auto"/>
                <w:sz w:val="28"/>
                <w:szCs w:val="28"/>
                <w:lang w:bidi="ar"/>
              </w:rPr>
              <w:t>10行或作业方式为喷洒时,喷洒幅宽</w:t>
            </w:r>
            <w:r w:rsidRPr="006143BC">
              <w:rPr>
                <w:rStyle w:val="font91"/>
                <w:rFonts w:hAnsi="宋体" w:hint="default"/>
                <w:color w:val="auto"/>
                <w:sz w:val="28"/>
                <w:szCs w:val="28"/>
                <w:lang w:bidi="ar"/>
              </w:rPr>
              <w:t>≥</w:t>
            </w:r>
            <w:r w:rsidRPr="006143BC">
              <w:rPr>
                <w:rStyle w:val="font91"/>
                <w:rFonts w:hAnsi="宋体" w:hint="default"/>
                <w:color w:val="auto"/>
                <w:sz w:val="28"/>
                <w:szCs w:val="28"/>
                <w:lang w:bidi="ar"/>
              </w:rPr>
              <w:t>6m；非自走式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33000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54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种植施肥机械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施肥机械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撒（抛）肥机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91"/>
                <w:rFonts w:hAnsi="宋体" w:hint="default"/>
                <w:color w:val="auto"/>
                <w:sz w:val="28"/>
                <w:szCs w:val="28"/>
                <w:lang w:bidi="ar"/>
              </w:rPr>
              <w:t>15m</w:t>
            </w:r>
            <w:r w:rsidRPr="006143BC">
              <w:rPr>
                <w:rStyle w:val="font31"/>
                <w:rFonts w:eastAsia="仿宋_GB2312"/>
                <w:color w:val="auto"/>
                <w:sz w:val="28"/>
                <w:szCs w:val="28"/>
                <w:lang w:bidi="ar"/>
              </w:rPr>
              <w:t>³</w:t>
            </w:r>
            <w:r w:rsidRPr="006143BC">
              <w:rPr>
                <w:rStyle w:val="font91"/>
                <w:rFonts w:hAnsi="宋体" w:hint="default"/>
                <w:color w:val="auto"/>
                <w:sz w:val="28"/>
                <w:szCs w:val="28"/>
                <w:lang w:bidi="ar"/>
              </w:rPr>
              <w:t>及以上液态肥撒施机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91"/>
                <w:rFonts w:hAnsi="宋体" w:hint="default"/>
                <w:color w:val="auto"/>
                <w:sz w:val="28"/>
                <w:szCs w:val="28"/>
                <w:lang w:bidi="ar"/>
              </w:rPr>
              <w:t>罐体容积</w:t>
            </w:r>
            <w:r w:rsidRPr="006143BC">
              <w:rPr>
                <w:rStyle w:val="font91"/>
                <w:rFonts w:hAnsi="宋体" w:hint="default"/>
                <w:color w:val="auto"/>
                <w:sz w:val="28"/>
                <w:szCs w:val="28"/>
                <w:lang w:bidi="ar"/>
              </w:rPr>
              <w:t>≥</w:t>
            </w:r>
            <w:r w:rsidRPr="006143BC">
              <w:rPr>
                <w:rStyle w:val="font91"/>
                <w:rFonts w:hAnsi="宋体" w:hint="default"/>
                <w:color w:val="auto"/>
                <w:sz w:val="28"/>
                <w:szCs w:val="28"/>
                <w:lang w:bidi="ar"/>
              </w:rPr>
              <w:t>15m</w:t>
            </w:r>
            <w:r w:rsidRPr="006143BC">
              <w:rPr>
                <w:rStyle w:val="font31"/>
                <w:rFonts w:eastAsia="仿宋_GB2312"/>
                <w:color w:val="auto"/>
                <w:sz w:val="28"/>
                <w:szCs w:val="28"/>
                <w:lang w:bidi="ar"/>
              </w:rPr>
              <w:t>³</w:t>
            </w:r>
            <w:r w:rsidRPr="006143BC">
              <w:rPr>
                <w:rStyle w:val="font91"/>
                <w:rFonts w:hAnsi="宋体" w:hint="default"/>
                <w:color w:val="auto"/>
                <w:sz w:val="28"/>
                <w:szCs w:val="28"/>
                <w:lang w:bidi="ar"/>
              </w:rPr>
              <w:t>；承重车桥数量</w:t>
            </w:r>
            <w:r w:rsidRPr="006143BC">
              <w:rPr>
                <w:rStyle w:val="font91"/>
                <w:rFonts w:hAnsi="宋体" w:hint="default"/>
                <w:color w:val="auto"/>
                <w:sz w:val="28"/>
                <w:szCs w:val="28"/>
                <w:lang w:bidi="ar"/>
              </w:rPr>
              <w:t>≥</w:t>
            </w:r>
            <w:r w:rsidRPr="006143BC">
              <w:rPr>
                <w:rStyle w:val="font91"/>
                <w:rFonts w:hAnsi="宋体" w:hint="default"/>
                <w:color w:val="auto"/>
                <w:sz w:val="28"/>
                <w:szCs w:val="28"/>
                <w:lang w:bidi="ar"/>
              </w:rPr>
              <w:t>2；作业方式为表面施或浅施时,施肥行数</w:t>
            </w:r>
            <w:r w:rsidRPr="006143BC">
              <w:rPr>
                <w:rStyle w:val="font91"/>
                <w:rFonts w:hAnsi="宋体" w:hint="default"/>
                <w:color w:val="auto"/>
                <w:sz w:val="28"/>
                <w:szCs w:val="28"/>
                <w:lang w:bidi="ar"/>
              </w:rPr>
              <w:t>≥</w:t>
            </w:r>
            <w:r w:rsidRPr="006143BC">
              <w:rPr>
                <w:rStyle w:val="font91"/>
                <w:rFonts w:hAnsi="宋体" w:hint="default"/>
                <w:color w:val="auto"/>
                <w:sz w:val="28"/>
                <w:szCs w:val="28"/>
                <w:lang w:bidi="ar"/>
              </w:rPr>
              <w:t>10行或作业方式为喷洒时,喷洒幅宽</w:t>
            </w:r>
            <w:r w:rsidRPr="006143BC">
              <w:rPr>
                <w:rStyle w:val="font91"/>
                <w:rFonts w:hAnsi="宋体" w:hint="default"/>
                <w:color w:val="auto"/>
                <w:sz w:val="28"/>
                <w:szCs w:val="28"/>
                <w:lang w:bidi="ar"/>
              </w:rPr>
              <w:t>≥</w:t>
            </w:r>
            <w:r w:rsidRPr="006143BC">
              <w:rPr>
                <w:rStyle w:val="font91"/>
                <w:rFonts w:hAnsi="宋体" w:hint="default"/>
                <w:color w:val="auto"/>
                <w:sz w:val="28"/>
                <w:szCs w:val="28"/>
                <w:lang w:bidi="ar"/>
              </w:rPr>
              <w:t>6m；非自走式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45000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55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种植施肥机械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施肥机械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撒（抛）肥机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91"/>
                <w:rFonts w:hAnsi="宋体" w:hint="default"/>
                <w:color w:val="auto"/>
                <w:sz w:val="28"/>
                <w:szCs w:val="28"/>
                <w:lang w:bidi="ar"/>
              </w:rPr>
              <w:t>15m</w:t>
            </w:r>
            <w:r w:rsidRPr="006143BC">
              <w:rPr>
                <w:rStyle w:val="font31"/>
                <w:rFonts w:eastAsia="仿宋_GB2312"/>
                <w:color w:val="auto"/>
                <w:sz w:val="28"/>
                <w:szCs w:val="28"/>
                <w:lang w:bidi="ar"/>
              </w:rPr>
              <w:t>³</w:t>
            </w:r>
            <w:r w:rsidRPr="006143BC">
              <w:rPr>
                <w:rStyle w:val="font91"/>
                <w:rFonts w:hAnsi="宋体" w:hint="default"/>
                <w:color w:val="auto"/>
                <w:sz w:val="28"/>
                <w:szCs w:val="28"/>
                <w:lang w:bidi="ar"/>
              </w:rPr>
              <w:t>及以上液态肥深施撒施机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91"/>
                <w:rFonts w:hAnsi="宋体" w:hint="default"/>
                <w:color w:val="auto"/>
                <w:sz w:val="28"/>
                <w:szCs w:val="28"/>
                <w:lang w:bidi="ar"/>
              </w:rPr>
              <w:t>罐体容积</w:t>
            </w:r>
            <w:r w:rsidRPr="006143BC">
              <w:rPr>
                <w:rStyle w:val="font91"/>
                <w:rFonts w:hAnsi="宋体" w:hint="default"/>
                <w:color w:val="auto"/>
                <w:sz w:val="28"/>
                <w:szCs w:val="28"/>
                <w:lang w:bidi="ar"/>
              </w:rPr>
              <w:t>≥</w:t>
            </w:r>
            <w:r w:rsidRPr="006143BC">
              <w:rPr>
                <w:rStyle w:val="font91"/>
                <w:rFonts w:hAnsi="宋体" w:hint="default"/>
                <w:color w:val="auto"/>
                <w:sz w:val="28"/>
                <w:szCs w:val="28"/>
                <w:lang w:bidi="ar"/>
              </w:rPr>
              <w:t>15m</w:t>
            </w:r>
            <w:r w:rsidRPr="006143BC">
              <w:rPr>
                <w:rStyle w:val="font31"/>
                <w:rFonts w:eastAsia="仿宋_GB2312"/>
                <w:color w:val="auto"/>
                <w:sz w:val="28"/>
                <w:szCs w:val="28"/>
                <w:lang w:bidi="ar"/>
              </w:rPr>
              <w:t>³</w:t>
            </w:r>
            <w:r w:rsidRPr="006143BC">
              <w:rPr>
                <w:rStyle w:val="font91"/>
                <w:rFonts w:hAnsi="宋体" w:hint="default"/>
                <w:color w:val="auto"/>
                <w:sz w:val="28"/>
                <w:szCs w:val="28"/>
                <w:lang w:bidi="ar"/>
              </w:rPr>
              <w:t>；承重车桥数量</w:t>
            </w:r>
            <w:r w:rsidRPr="006143BC">
              <w:rPr>
                <w:rStyle w:val="font91"/>
                <w:rFonts w:hAnsi="宋体" w:hint="default"/>
                <w:color w:val="auto"/>
                <w:sz w:val="28"/>
                <w:szCs w:val="28"/>
                <w:lang w:bidi="ar"/>
              </w:rPr>
              <w:t>≥</w:t>
            </w:r>
            <w:r w:rsidRPr="006143BC">
              <w:rPr>
                <w:rStyle w:val="font91"/>
                <w:rFonts w:hAnsi="宋体" w:hint="default"/>
                <w:color w:val="auto"/>
                <w:sz w:val="28"/>
                <w:szCs w:val="28"/>
                <w:lang w:bidi="ar"/>
              </w:rPr>
              <w:t>2；作业方式:深施；施肥行数</w:t>
            </w:r>
            <w:r w:rsidRPr="006143BC">
              <w:rPr>
                <w:rStyle w:val="font91"/>
                <w:rFonts w:hAnsi="宋体" w:hint="default"/>
                <w:color w:val="auto"/>
                <w:sz w:val="28"/>
                <w:szCs w:val="28"/>
                <w:lang w:bidi="ar"/>
              </w:rPr>
              <w:t>≥</w:t>
            </w:r>
            <w:r w:rsidRPr="006143BC">
              <w:rPr>
                <w:rStyle w:val="font91"/>
                <w:rFonts w:hAnsi="宋体" w:hint="default"/>
                <w:color w:val="auto"/>
                <w:sz w:val="28"/>
                <w:szCs w:val="28"/>
                <w:lang w:bidi="ar"/>
              </w:rPr>
              <w:t>20行,施肥幅宽</w:t>
            </w:r>
            <w:r w:rsidRPr="006143BC">
              <w:rPr>
                <w:rStyle w:val="font91"/>
                <w:rFonts w:hAnsi="宋体" w:hint="default"/>
                <w:color w:val="auto"/>
                <w:sz w:val="28"/>
                <w:szCs w:val="28"/>
                <w:lang w:bidi="ar"/>
              </w:rPr>
              <w:t>≥</w:t>
            </w:r>
            <w:r w:rsidRPr="006143BC">
              <w:rPr>
                <w:rStyle w:val="font91"/>
                <w:rFonts w:hAnsi="宋体" w:hint="default"/>
                <w:color w:val="auto"/>
                <w:sz w:val="28"/>
                <w:szCs w:val="28"/>
                <w:lang w:bidi="ar"/>
              </w:rPr>
              <w:t>7m；非自走式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55000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56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田间管理机械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中耕机械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中耕机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汽油机功率</w:t>
            </w:r>
            <w:r w:rsidRPr="006143BC">
              <w:rPr>
                <w:rFonts w:ascii="仿宋_GB2312" w:eastAsia="仿宋_GB2312" w:hAnsi="宋体" w:cs="仿宋_GB2312"/>
                <w:kern w:val="0"/>
                <w:sz w:val="28"/>
                <w:szCs w:val="28"/>
                <w:lang w:bidi="ar"/>
              </w:rPr>
              <w:t>4.0kW及以上</w:t>
            </w:r>
            <w:r w:rsidRPr="006143BC">
              <w:rPr>
                <w:rFonts w:ascii="仿宋_GB2312" w:eastAsia="仿宋_GB2312" w:hAnsi="宋体" w:cs="仿宋_GB2312" w:hint="eastAsia"/>
                <w:kern w:val="0"/>
                <w:sz w:val="28"/>
                <w:szCs w:val="28"/>
                <w:lang w:bidi="ar"/>
              </w:rPr>
              <w:t>培土机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动力：汽油机；标定功率≥</w:t>
            </w:r>
            <w:r w:rsidRPr="006143BC">
              <w:rPr>
                <w:rFonts w:ascii="仿宋_GB2312" w:eastAsia="仿宋_GB2312" w:hAnsi="宋体" w:cs="仿宋_GB2312"/>
                <w:kern w:val="0"/>
                <w:sz w:val="28"/>
                <w:szCs w:val="28"/>
                <w:lang w:bidi="ar"/>
              </w:rPr>
              <w:t>4.0kW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720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57</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田间管理机械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中耕机械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田园管理机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功率</w:t>
            </w:r>
            <w:r w:rsidRPr="006143BC">
              <w:rPr>
                <w:rFonts w:ascii="仿宋_GB2312" w:eastAsia="仿宋_GB2312" w:hAnsi="宋体" w:cs="仿宋_GB2312"/>
                <w:kern w:val="0"/>
                <w:sz w:val="28"/>
                <w:szCs w:val="28"/>
                <w:lang w:bidi="ar"/>
              </w:rPr>
              <w:t>2-4kW田园管理机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2kW</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配套功率＜4kW；汽油机动力</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600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58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田间管理机械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中耕机械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田园管理机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功率</w:t>
            </w:r>
            <w:r w:rsidRPr="006143BC">
              <w:rPr>
                <w:rFonts w:ascii="仿宋_GB2312" w:eastAsia="仿宋_GB2312" w:hAnsi="宋体" w:cs="仿宋_GB2312"/>
                <w:kern w:val="0"/>
                <w:sz w:val="28"/>
                <w:szCs w:val="28"/>
                <w:lang w:bidi="ar"/>
              </w:rPr>
              <w:t>4.0kW及以上田园管理机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配套功率≥</w:t>
            </w:r>
            <w:r w:rsidRPr="006143BC">
              <w:rPr>
                <w:rFonts w:ascii="仿宋_GB2312" w:eastAsia="仿宋_GB2312" w:hAnsi="宋体" w:cs="仿宋_GB2312"/>
                <w:kern w:val="0"/>
                <w:sz w:val="28"/>
                <w:szCs w:val="28"/>
                <w:lang w:bidi="ar"/>
              </w:rPr>
              <w:t>4kW；汽油机、柴油机动力</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800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59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田间管理机械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植保机械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喷雾机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4</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12m悬挂式喷杆喷雾机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4m</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喷杆长度＜12m；药箱</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400L；型式：悬挂式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780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60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田间管理机械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植保机械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喷雾机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12</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18m悬挂式喷杆喷雾机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12m</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喷杆长度＜18m；药箱</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600L；型式：悬挂式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1300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61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田间管理机械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植保机械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喷雾机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18m及以上悬挂式喷杆喷雾机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喷杆长度≥</w:t>
            </w:r>
            <w:r w:rsidRPr="006143BC">
              <w:rPr>
                <w:rFonts w:ascii="仿宋_GB2312" w:eastAsia="仿宋_GB2312" w:hAnsi="宋体" w:cs="仿宋_GB2312"/>
                <w:kern w:val="0"/>
                <w:sz w:val="28"/>
                <w:szCs w:val="28"/>
                <w:lang w:bidi="ar"/>
              </w:rPr>
              <w:t>18m；药箱</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800L；型式：悬挂式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3400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62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田间管理机械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植保机械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喷雾机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18m及以上牵引式喷杆喷雾机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喷杆长度≥</w:t>
            </w:r>
            <w:r w:rsidRPr="006143BC">
              <w:rPr>
                <w:rFonts w:ascii="仿宋_GB2312" w:eastAsia="仿宋_GB2312" w:hAnsi="宋体" w:cs="仿宋_GB2312"/>
                <w:kern w:val="0"/>
                <w:sz w:val="28"/>
                <w:szCs w:val="28"/>
                <w:lang w:bidi="ar"/>
              </w:rPr>
              <w:t>18m；药箱</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2000L；型式：牵引式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6800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63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田间管理机械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植保机械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喷雾机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11</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18马力自</w:t>
            </w:r>
            <w:r w:rsidRPr="006143BC">
              <w:rPr>
                <w:rFonts w:ascii="仿宋_GB2312" w:eastAsia="仿宋_GB2312" w:hAnsi="宋体" w:cs="仿宋_GB2312" w:hint="eastAsia"/>
                <w:kern w:val="0"/>
                <w:sz w:val="28"/>
                <w:szCs w:val="28"/>
                <w:lang w:bidi="ar"/>
              </w:rPr>
              <w:t>走式四轮转向喷杆喷雾机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11马力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功率＜18马力；药箱</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200L；喷杆长度</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8m；离地间隙</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0.8m；型式：自走式；四轮驱动；四轮转向</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5400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64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田间管理机械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植保机械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喷雾机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18</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50马力自</w:t>
            </w:r>
            <w:r w:rsidRPr="006143BC">
              <w:rPr>
                <w:rFonts w:ascii="仿宋_GB2312" w:eastAsia="仿宋_GB2312" w:hAnsi="宋体" w:cs="仿宋_GB2312" w:hint="eastAsia"/>
                <w:kern w:val="0"/>
                <w:sz w:val="28"/>
                <w:szCs w:val="28"/>
                <w:lang w:bidi="ar"/>
              </w:rPr>
              <w:t>走式四轮转向喷杆喷雾机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18马力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功率＜50马力；药箱</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400L；喷杆长度</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8m；离地间隙</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0.8m；型式：自走式；四轮驱动；四轮转向</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13300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65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田间管理机械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植保机械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喷雾机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50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100马力自</w:t>
            </w:r>
            <w:r w:rsidRPr="006143BC">
              <w:rPr>
                <w:rFonts w:ascii="仿宋_GB2312" w:eastAsia="仿宋_GB2312" w:hAnsi="宋体" w:cs="仿宋_GB2312" w:hint="eastAsia"/>
                <w:kern w:val="0"/>
                <w:sz w:val="28"/>
                <w:szCs w:val="28"/>
                <w:lang w:bidi="ar"/>
              </w:rPr>
              <w:t>走式四轮转向喷杆喷雾机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50马力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功率＜100马力；药箱</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700L；喷杆长度</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10m；离地间隙</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0.8m；型式：自走式；四轮驱动；四轮转向</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15500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66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田间管理机械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植保机械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喷雾机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100马力及以上自</w:t>
            </w:r>
            <w:r w:rsidRPr="006143BC">
              <w:rPr>
                <w:rFonts w:ascii="仿宋_GB2312" w:eastAsia="仿宋_GB2312" w:hAnsi="宋体" w:cs="仿宋_GB2312" w:hint="eastAsia"/>
                <w:kern w:val="0"/>
                <w:sz w:val="28"/>
                <w:szCs w:val="28"/>
                <w:lang w:bidi="ar"/>
              </w:rPr>
              <w:t>走式四轮转向喷杆喷雾机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功率≥</w:t>
            </w:r>
            <w:r w:rsidRPr="006143BC">
              <w:rPr>
                <w:rFonts w:ascii="仿宋_GB2312" w:eastAsia="仿宋_GB2312" w:hAnsi="宋体" w:cs="仿宋_GB2312"/>
                <w:kern w:val="0"/>
                <w:sz w:val="28"/>
                <w:szCs w:val="28"/>
                <w:lang w:bidi="ar"/>
              </w:rPr>
              <w:t>100马力；药箱</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1000L；喷杆长度</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20m；离地间隙</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0.8m；型式：自走式；四轮驱动；四轮转向</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21000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67</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田间管理机械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植保机械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喷雾机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风机叶轮直径</w:t>
            </w:r>
            <w:r w:rsidRPr="006143BC">
              <w:rPr>
                <w:rFonts w:ascii="仿宋_GB2312" w:eastAsia="仿宋_GB2312" w:hAnsi="宋体" w:cs="仿宋_GB2312"/>
                <w:kern w:val="0"/>
                <w:sz w:val="28"/>
                <w:szCs w:val="28"/>
                <w:lang w:bidi="ar"/>
              </w:rPr>
              <w:t>330mm及以上风送喷雾机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风机叶轮直径≥</w:t>
            </w:r>
            <w:r w:rsidRPr="006143BC">
              <w:rPr>
                <w:rFonts w:ascii="仿宋_GB2312" w:eastAsia="仿宋_GB2312" w:hAnsi="宋体" w:cs="仿宋_GB2312"/>
                <w:kern w:val="0"/>
                <w:sz w:val="28"/>
                <w:szCs w:val="28"/>
                <w:lang w:bidi="ar"/>
              </w:rPr>
              <w:t>330mm；药箱额定容量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500L；水平射程或喷幅</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10m；结构型式：牵引式、车载式或自走式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2200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68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田间管理机械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植保机械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喷雾机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风机叶轮直径</w:t>
            </w:r>
            <w:r w:rsidRPr="006143BC">
              <w:rPr>
                <w:rFonts w:ascii="仿宋_GB2312" w:eastAsia="仿宋_GB2312" w:hAnsi="宋体" w:cs="仿宋_GB2312"/>
                <w:kern w:val="0"/>
                <w:sz w:val="28"/>
                <w:szCs w:val="28"/>
                <w:lang w:bidi="ar"/>
              </w:rPr>
              <w:t>480mm及以上风送喷雾机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风机叶轮直径≥</w:t>
            </w:r>
            <w:r w:rsidRPr="006143BC">
              <w:rPr>
                <w:rFonts w:ascii="仿宋_GB2312" w:eastAsia="仿宋_GB2312" w:hAnsi="宋体" w:cs="仿宋_GB2312"/>
                <w:kern w:val="0"/>
                <w:sz w:val="28"/>
                <w:szCs w:val="28"/>
                <w:lang w:bidi="ar"/>
              </w:rPr>
              <w:t>480mm；药箱额定容量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1000L；水平射程或喷幅</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15.3m；结构型式：牵引式、车载式或自走式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3600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69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田间管理机械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植保机械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喷雾机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风机叶轮直径</w:t>
            </w:r>
            <w:r w:rsidRPr="006143BC">
              <w:rPr>
                <w:rFonts w:ascii="仿宋_GB2312" w:eastAsia="仿宋_GB2312" w:hAnsi="宋体" w:cs="仿宋_GB2312"/>
                <w:kern w:val="0"/>
                <w:sz w:val="28"/>
                <w:szCs w:val="28"/>
                <w:lang w:bidi="ar"/>
              </w:rPr>
              <w:t>800mm及以上风送喷雾机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风机叶轮直径≥</w:t>
            </w:r>
            <w:r w:rsidRPr="006143BC">
              <w:rPr>
                <w:rFonts w:ascii="仿宋_GB2312" w:eastAsia="仿宋_GB2312" w:hAnsi="宋体" w:cs="仿宋_GB2312"/>
                <w:kern w:val="0"/>
                <w:sz w:val="28"/>
                <w:szCs w:val="28"/>
                <w:lang w:bidi="ar"/>
              </w:rPr>
              <w:t>800mm；药箱额定容量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1200L；水平射程或喷幅</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19.6m；结构型式：牵引式、车载式或自走式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4800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70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田间管理机械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植保机械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喷雾机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遥控电动自走式风送喷雾机（行走动力和风机动力均由电动机提供，不配置柴油或汽油机）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行走电机功率≥</w:t>
            </w:r>
            <w:r w:rsidRPr="006143BC">
              <w:rPr>
                <w:rFonts w:ascii="仿宋_GB2312" w:eastAsia="仿宋_GB2312" w:hAnsi="宋体" w:cs="仿宋_GB2312"/>
                <w:kern w:val="0"/>
                <w:sz w:val="28"/>
                <w:szCs w:val="28"/>
                <w:lang w:bidi="ar"/>
              </w:rPr>
              <w:t>0.6kW；药箱容积</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120L；水平射程或喷幅</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10m；锂电池电能容量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2000VAh；</w:t>
            </w:r>
            <w:r w:rsidRPr="006143BC">
              <w:rPr>
                <w:rFonts w:ascii="仿宋_GB2312" w:eastAsia="仿宋_GB2312" w:hAnsi="宋体" w:cs="仿宋_GB2312" w:hint="eastAsia"/>
                <w:kern w:val="0"/>
                <w:sz w:val="28"/>
                <w:szCs w:val="28"/>
                <w:lang w:bidi="ar"/>
              </w:rPr>
              <w:t>遥控自走式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3600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71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田间管理机械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植保机械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喷雾机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纯电动自走式喷杆喷雾机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81"/>
                <w:rFonts w:hAnsi="宋体" w:hint="default"/>
                <w:color w:val="auto"/>
                <w:sz w:val="28"/>
                <w:szCs w:val="28"/>
                <w:lang w:bidi="ar"/>
              </w:rPr>
              <w:t>纯电动、履带自走式、行走电机总功率</w:t>
            </w:r>
            <w:r w:rsidRPr="006143BC">
              <w:rPr>
                <w:rStyle w:val="font161"/>
                <w:rFonts w:hint="default"/>
                <w:color w:val="auto"/>
                <w:sz w:val="28"/>
                <w:szCs w:val="28"/>
                <w:lang w:bidi="ar"/>
              </w:rPr>
              <w:t>≧</w:t>
            </w:r>
            <w:r w:rsidRPr="006143BC">
              <w:rPr>
                <w:rStyle w:val="font81"/>
                <w:rFonts w:hAnsi="宋体" w:hint="default"/>
                <w:color w:val="auto"/>
                <w:sz w:val="28"/>
                <w:szCs w:val="28"/>
                <w:lang w:bidi="ar"/>
              </w:rPr>
              <w:t>28Kw；蓄电池容量</w:t>
            </w:r>
            <w:r w:rsidRPr="006143BC">
              <w:rPr>
                <w:rStyle w:val="font161"/>
                <w:rFonts w:hint="default"/>
                <w:color w:val="auto"/>
                <w:sz w:val="28"/>
                <w:szCs w:val="28"/>
                <w:lang w:bidi="ar"/>
              </w:rPr>
              <w:t>≧</w:t>
            </w:r>
            <w:r w:rsidRPr="006143BC">
              <w:rPr>
                <w:rStyle w:val="font81"/>
                <w:rFonts w:hAnsi="宋体" w:hint="default"/>
                <w:color w:val="auto"/>
                <w:sz w:val="28"/>
                <w:szCs w:val="28"/>
                <w:lang w:bidi="ar"/>
              </w:rPr>
              <w:t>180Ah；蓄电池标称电压</w:t>
            </w:r>
            <w:r w:rsidRPr="006143BC">
              <w:rPr>
                <w:rStyle w:val="font161"/>
                <w:rFonts w:hint="default"/>
                <w:color w:val="auto"/>
                <w:sz w:val="28"/>
                <w:szCs w:val="28"/>
                <w:lang w:bidi="ar"/>
              </w:rPr>
              <w:t>≧</w:t>
            </w:r>
            <w:r w:rsidRPr="006143BC">
              <w:rPr>
                <w:rStyle w:val="font81"/>
                <w:rFonts w:hAnsi="宋体" w:hint="default"/>
                <w:color w:val="auto"/>
                <w:sz w:val="28"/>
                <w:szCs w:val="28"/>
                <w:lang w:bidi="ar"/>
              </w:rPr>
              <w:t>72V；药箱容积</w:t>
            </w:r>
            <w:r w:rsidRPr="006143BC">
              <w:rPr>
                <w:rStyle w:val="font161"/>
                <w:rFonts w:hint="default"/>
                <w:color w:val="auto"/>
                <w:sz w:val="28"/>
                <w:szCs w:val="28"/>
                <w:lang w:bidi="ar"/>
              </w:rPr>
              <w:t>≧</w:t>
            </w:r>
            <w:r w:rsidRPr="006143BC">
              <w:rPr>
                <w:rStyle w:val="font81"/>
                <w:rFonts w:hAnsi="宋体" w:hint="default"/>
                <w:color w:val="auto"/>
                <w:sz w:val="28"/>
                <w:szCs w:val="28"/>
                <w:lang w:bidi="ar"/>
              </w:rPr>
              <w:t>450L；整机喷杆长度</w:t>
            </w:r>
            <w:r w:rsidRPr="006143BC">
              <w:rPr>
                <w:rStyle w:val="font161"/>
                <w:rFonts w:hint="default"/>
                <w:color w:val="auto"/>
                <w:sz w:val="28"/>
                <w:szCs w:val="28"/>
                <w:lang w:bidi="ar"/>
              </w:rPr>
              <w:t>≧</w:t>
            </w:r>
            <w:r w:rsidRPr="006143BC">
              <w:rPr>
                <w:rStyle w:val="font81"/>
                <w:rFonts w:hAnsi="宋体" w:hint="default"/>
                <w:color w:val="auto"/>
                <w:sz w:val="28"/>
                <w:szCs w:val="28"/>
                <w:lang w:bidi="ar"/>
              </w:rPr>
              <w:t>5m；卫星控制（卫星接收机板卡类型及频点：北斗信号）</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20000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72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田间管理机械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植保机械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农用（植保）无人驾驶航空器（可含撒播等功能）</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20L多旋翼植保无人驾驶航空器</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10L</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药液箱额定容量＜20L；多旋翼；电动、油动、油</w:t>
            </w:r>
            <w:r w:rsidRPr="006143BC">
              <w:rPr>
                <w:rFonts w:ascii="仿宋_GB2312" w:eastAsia="仿宋_GB2312" w:hAnsi="宋体" w:cs="仿宋_GB2312" w:hint="eastAsia"/>
                <w:kern w:val="0"/>
                <w:sz w:val="28"/>
                <w:szCs w:val="28"/>
                <w:lang w:bidi="ar"/>
              </w:rPr>
              <w:t>电混动；电动须配置智能电池系统，含智能电池</w:t>
            </w:r>
            <w:r w:rsidRPr="006143BC">
              <w:rPr>
                <w:rFonts w:ascii="仿宋_GB2312" w:eastAsia="仿宋_GB2312" w:hAnsi="宋体" w:cs="仿宋_GB2312"/>
                <w:kern w:val="0"/>
                <w:sz w:val="28"/>
                <w:szCs w:val="28"/>
                <w:lang w:bidi="ar"/>
              </w:rPr>
              <w:t>2组及以上；具有避障系统；具有RTK的高精度卫星导航定位系统(卫星接收机板卡类型及频点:北斗信号)；具有电子围栏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6000 </w:t>
            </w: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多旋翼植保无人驾驶航空器是由两个以上旋翼(含两个)组成，并通过多个旋翼在空气中旋转产生升力和拉力实现飞行并进行施药作业的无人飞机。2.智能电池系统由智能电池和智能电池充电器组成，具备过充保护、过放保护、短路保护和充放电使用次数显示等功能。</w:t>
            </w:r>
            <w:r w:rsidRPr="006143BC">
              <w:rPr>
                <w:rFonts w:ascii="仿宋_GB2312" w:eastAsia="仿宋_GB2312" w:hAnsi="宋体" w:cs="仿宋_GB2312"/>
                <w:kern w:val="0"/>
                <w:sz w:val="28"/>
                <w:szCs w:val="28"/>
                <w:lang w:bidi="ar"/>
              </w:rPr>
              <w:br/>
              <w:t>3.避障系统是指通过雷达或多目视觉等传感器主动检测障碍物并能实时规避的系统，通常有前避障、前后避障或绕障，不含使用航线规划绕障。</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73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田间管理机械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植保机械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农用（植保）无人驾驶航空器（可含撒播等功能）</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30L多旋翼植保无人驾驶航空器</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20L</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药液箱额定容量＜30L；多旋翼；电动、油动、油</w:t>
            </w:r>
            <w:r w:rsidRPr="006143BC">
              <w:rPr>
                <w:rFonts w:ascii="仿宋_GB2312" w:eastAsia="仿宋_GB2312" w:hAnsi="宋体" w:cs="仿宋_GB2312" w:hint="eastAsia"/>
                <w:kern w:val="0"/>
                <w:sz w:val="28"/>
                <w:szCs w:val="28"/>
                <w:lang w:bidi="ar"/>
              </w:rPr>
              <w:t>电混动；电动须配置智能电池系统，含智能电池</w:t>
            </w:r>
            <w:r w:rsidRPr="006143BC">
              <w:rPr>
                <w:rFonts w:ascii="仿宋_GB2312" w:eastAsia="仿宋_GB2312" w:hAnsi="宋体" w:cs="仿宋_GB2312"/>
                <w:kern w:val="0"/>
                <w:sz w:val="28"/>
                <w:szCs w:val="28"/>
                <w:lang w:bidi="ar"/>
              </w:rPr>
              <w:t>2组及以上；具有避障系统(卫星接收机板卡类型及频点:北斗信号)；具有RTK的高精度卫星导航定位系统；具有电子围栏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9000 </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74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田间管理机械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植保机械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农用（植保）无人驾驶航空器（可含撒播等功能）</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50L多旋翼植保无人驾驶航空器</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30L</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药液箱额定容量＜50L；多旋翼；电动、油动、油</w:t>
            </w:r>
            <w:r w:rsidRPr="006143BC">
              <w:rPr>
                <w:rFonts w:ascii="仿宋_GB2312" w:eastAsia="仿宋_GB2312" w:hAnsi="宋体" w:cs="仿宋_GB2312" w:hint="eastAsia"/>
                <w:kern w:val="0"/>
                <w:sz w:val="28"/>
                <w:szCs w:val="28"/>
                <w:lang w:bidi="ar"/>
              </w:rPr>
              <w:t>电混动；电动须配置智能电池系统，含智能电池</w:t>
            </w:r>
            <w:r w:rsidRPr="006143BC">
              <w:rPr>
                <w:rFonts w:ascii="仿宋_GB2312" w:eastAsia="仿宋_GB2312" w:hAnsi="宋体" w:cs="仿宋_GB2312"/>
                <w:kern w:val="0"/>
                <w:sz w:val="28"/>
                <w:szCs w:val="28"/>
                <w:lang w:bidi="ar"/>
              </w:rPr>
              <w:t>2组及以上；具有避障系统(卫星接收机板卡类型及频点:北斗信号)；具有RTK的高精度卫星导航定位系统；具有电子围栏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12000 </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75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田间管理机械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植保机械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农用（植保）无人驾驶航空器（可含撒播等功能）</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50L及以上多旋翼植保无人驾驶航空器</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药液箱额定容量≥</w:t>
            </w:r>
            <w:r w:rsidRPr="006143BC">
              <w:rPr>
                <w:rFonts w:ascii="仿宋_GB2312" w:eastAsia="仿宋_GB2312" w:hAnsi="宋体" w:cs="仿宋_GB2312"/>
                <w:kern w:val="0"/>
                <w:sz w:val="28"/>
                <w:szCs w:val="28"/>
                <w:lang w:bidi="ar"/>
              </w:rPr>
              <w:t>50L；多旋翼；电动、油动、油</w:t>
            </w:r>
            <w:r w:rsidRPr="006143BC">
              <w:rPr>
                <w:rFonts w:ascii="仿宋_GB2312" w:eastAsia="仿宋_GB2312" w:hAnsi="宋体" w:cs="仿宋_GB2312" w:hint="eastAsia"/>
                <w:kern w:val="0"/>
                <w:sz w:val="28"/>
                <w:szCs w:val="28"/>
                <w:lang w:bidi="ar"/>
              </w:rPr>
              <w:t>电混动；电动须配置智能电池系统，含智能电池</w:t>
            </w:r>
            <w:r w:rsidRPr="006143BC">
              <w:rPr>
                <w:rFonts w:ascii="仿宋_GB2312" w:eastAsia="仿宋_GB2312" w:hAnsi="宋体" w:cs="仿宋_GB2312"/>
                <w:kern w:val="0"/>
                <w:sz w:val="28"/>
                <w:szCs w:val="28"/>
                <w:lang w:bidi="ar"/>
              </w:rPr>
              <w:t>2组及以上；具有避障系统；具有RTK的高精度卫星导航定位系统(卫星接收机板卡类型及频点:北斗信号)；具有电子围栏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14400 </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76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田间管理机械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植保机械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农用（植保）无人驾驶航空器（可含撒播等功能）</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15</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25L单旋翼植保无人驾驶航空器</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15L</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药液箱额定容量＜25L；单旋翼；电动、油动、油</w:t>
            </w:r>
            <w:r w:rsidRPr="006143BC">
              <w:rPr>
                <w:rFonts w:ascii="仿宋_GB2312" w:eastAsia="仿宋_GB2312" w:hAnsi="宋体" w:cs="仿宋_GB2312" w:hint="eastAsia"/>
                <w:kern w:val="0"/>
                <w:sz w:val="28"/>
                <w:szCs w:val="28"/>
                <w:lang w:bidi="ar"/>
              </w:rPr>
              <w:t>电混动；电动须配置智能电池系统，含智能电池</w:t>
            </w:r>
            <w:r w:rsidRPr="006143BC">
              <w:rPr>
                <w:rFonts w:ascii="仿宋_GB2312" w:eastAsia="仿宋_GB2312" w:hAnsi="宋体" w:cs="仿宋_GB2312"/>
                <w:kern w:val="0"/>
                <w:sz w:val="28"/>
                <w:szCs w:val="28"/>
                <w:lang w:bidi="ar"/>
              </w:rPr>
              <w:t>2组及以上；具有避障系统；具有RTK的高精度卫星导航定位系统(卫星接收机板卡类型及频点:北斗信号)；具有电子围栏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9000 </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77</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田间管理机械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植保机械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农用（植保）无人驾驶航空器（可含撒播等功能）</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25L及以上单旋翼植保无人驾驶航空器</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药液箱额定容量≥</w:t>
            </w:r>
            <w:r w:rsidRPr="006143BC">
              <w:rPr>
                <w:rFonts w:ascii="仿宋_GB2312" w:eastAsia="仿宋_GB2312" w:hAnsi="宋体" w:cs="仿宋_GB2312"/>
                <w:kern w:val="0"/>
                <w:sz w:val="28"/>
                <w:szCs w:val="28"/>
                <w:lang w:bidi="ar"/>
              </w:rPr>
              <w:t>25L；单旋翼；电动、油动、油</w:t>
            </w:r>
            <w:r w:rsidRPr="006143BC">
              <w:rPr>
                <w:rFonts w:ascii="仿宋_GB2312" w:eastAsia="仿宋_GB2312" w:hAnsi="宋体" w:cs="仿宋_GB2312" w:hint="eastAsia"/>
                <w:kern w:val="0"/>
                <w:sz w:val="28"/>
                <w:szCs w:val="28"/>
                <w:lang w:bidi="ar"/>
              </w:rPr>
              <w:t>电混动；电动须配置智能电池系统，含智能电池</w:t>
            </w:r>
            <w:r w:rsidRPr="006143BC">
              <w:rPr>
                <w:rFonts w:ascii="仿宋_GB2312" w:eastAsia="仿宋_GB2312" w:hAnsi="宋体" w:cs="仿宋_GB2312"/>
                <w:kern w:val="0"/>
                <w:sz w:val="28"/>
                <w:szCs w:val="28"/>
                <w:lang w:bidi="ar"/>
              </w:rPr>
              <w:t>2组及以上；具有避障系统；具有RTK的高精度卫星导航定位系统(卫星接收机板卡类型及频点:北斗信号)；具有电子围栏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12000 </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78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田间管理机械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修剪防护管理机械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修剪机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单人茶树修剪机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自带动力；单人操作；作业幅宽≥</w:t>
            </w:r>
            <w:r w:rsidRPr="006143BC">
              <w:rPr>
                <w:rFonts w:ascii="仿宋_GB2312" w:eastAsia="仿宋_GB2312" w:hAnsi="宋体" w:cs="仿宋_GB2312"/>
                <w:kern w:val="0"/>
                <w:sz w:val="28"/>
                <w:szCs w:val="28"/>
                <w:lang w:bidi="ar"/>
              </w:rPr>
              <w:t>0.5m</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240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79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田间管理机械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修剪防护管理机械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修剪机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双人茶树修剪机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自带动力；双人操作；作业幅宽≥</w:t>
            </w:r>
            <w:r w:rsidRPr="006143BC">
              <w:rPr>
                <w:rFonts w:ascii="仿宋_GB2312" w:eastAsia="仿宋_GB2312" w:hAnsi="宋体" w:cs="仿宋_GB2312"/>
                <w:kern w:val="0"/>
                <w:sz w:val="28"/>
                <w:szCs w:val="28"/>
                <w:lang w:bidi="ar"/>
              </w:rPr>
              <w:t>1m</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330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80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田间管理机械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修剪防护管理机械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修剪机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电池容量≥</w:t>
            </w:r>
            <w:r w:rsidRPr="006143BC">
              <w:rPr>
                <w:rFonts w:ascii="仿宋_GB2312" w:eastAsia="仿宋_GB2312" w:hAnsi="宋体" w:cs="仿宋_GB2312"/>
                <w:kern w:val="0"/>
                <w:sz w:val="28"/>
                <w:szCs w:val="28"/>
                <w:lang w:bidi="ar"/>
              </w:rPr>
              <w:t>2Ah，额定电压</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16.8V，最大剪切直径</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25mm电动手持式果树修剪机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锂电池</w:t>
            </w:r>
            <w:r w:rsidRPr="006143BC">
              <w:rPr>
                <w:rFonts w:ascii="仿宋_GB2312" w:eastAsia="仿宋_GB2312" w:hAnsi="宋体" w:cs="仿宋_GB2312"/>
                <w:kern w:val="0"/>
                <w:sz w:val="28"/>
                <w:szCs w:val="28"/>
                <w:lang w:bidi="ar"/>
              </w:rPr>
              <w:t>2组，每组电池容量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2Ah，额定电压</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16.8V，最大剪切直径</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25mm，电动手持式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180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81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田间管理机械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修剪防护管理机械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修剪机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电池容量≥</w:t>
            </w:r>
            <w:r w:rsidRPr="006143BC">
              <w:rPr>
                <w:rFonts w:ascii="仿宋_GB2312" w:eastAsia="仿宋_GB2312" w:hAnsi="宋体" w:cs="仿宋_GB2312"/>
                <w:kern w:val="0"/>
                <w:sz w:val="28"/>
                <w:szCs w:val="28"/>
                <w:lang w:bidi="ar"/>
              </w:rPr>
              <w:t>4Ah，16.8V</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额定电压＜40V，最大剪切直径</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30mm电动背负式果树修剪机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锂电池</w:t>
            </w:r>
            <w:r w:rsidRPr="006143BC">
              <w:rPr>
                <w:rFonts w:ascii="仿宋_GB2312" w:eastAsia="仿宋_GB2312" w:hAnsi="宋体" w:cs="仿宋_GB2312"/>
                <w:kern w:val="0"/>
                <w:sz w:val="28"/>
                <w:szCs w:val="28"/>
                <w:lang w:bidi="ar"/>
              </w:rPr>
              <w:t>1组，每组电池容量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4Ah，16.8V</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额定电压＜40V，最大剪切直径</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30mm，电动背负式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240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82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田间管理机械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修剪防护管理机械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修剪机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电池容量≥</w:t>
            </w:r>
            <w:r w:rsidRPr="006143BC">
              <w:rPr>
                <w:rFonts w:ascii="仿宋_GB2312" w:eastAsia="仿宋_GB2312" w:hAnsi="宋体" w:cs="仿宋_GB2312"/>
                <w:kern w:val="0"/>
                <w:sz w:val="28"/>
                <w:szCs w:val="28"/>
                <w:lang w:bidi="ar"/>
              </w:rPr>
              <w:t>4Ah，额定电压</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40V，最大剪切直径</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30mm电动背负式果树修剪机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锂电池</w:t>
            </w:r>
            <w:r w:rsidRPr="006143BC">
              <w:rPr>
                <w:rFonts w:ascii="仿宋_GB2312" w:eastAsia="仿宋_GB2312" w:hAnsi="宋体" w:cs="仿宋_GB2312"/>
                <w:kern w:val="0"/>
                <w:sz w:val="28"/>
                <w:szCs w:val="28"/>
                <w:lang w:bidi="ar"/>
              </w:rPr>
              <w:t>1组，每组电池容量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4Ah，额定电压</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40V，最大剪切直径</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30mm，电动背负式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350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83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灌溉机械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微灌设备</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灌溉首部</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131"/>
                <w:rFonts w:hAnsi="宋体" w:hint="default"/>
                <w:color w:val="auto"/>
                <w:sz w:val="28"/>
                <w:szCs w:val="28"/>
                <w:lang w:bidi="ar"/>
              </w:rPr>
              <w:t>流量80m</w:t>
            </w:r>
            <w:r w:rsidRPr="006143BC">
              <w:rPr>
                <w:rStyle w:val="font171"/>
                <w:rFonts w:hint="default"/>
                <w:color w:val="auto"/>
                <w:sz w:val="28"/>
                <w:szCs w:val="28"/>
                <w:lang w:bidi="ar"/>
              </w:rPr>
              <w:t>³</w:t>
            </w:r>
            <w:r w:rsidRPr="006143BC">
              <w:rPr>
                <w:rStyle w:val="font131"/>
                <w:rFonts w:hAnsi="宋体" w:hint="default"/>
                <w:color w:val="auto"/>
                <w:sz w:val="28"/>
                <w:szCs w:val="28"/>
                <w:lang w:bidi="ar"/>
              </w:rPr>
              <w:t>/h以上灌溉首部</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131"/>
                <w:rFonts w:hAnsi="宋体" w:hint="default"/>
                <w:color w:val="auto"/>
                <w:sz w:val="28"/>
                <w:szCs w:val="28"/>
                <w:lang w:bidi="ar"/>
              </w:rPr>
              <w:t>流量</w:t>
            </w:r>
            <w:r w:rsidRPr="006143BC">
              <w:rPr>
                <w:rStyle w:val="font131"/>
                <w:rFonts w:hAnsi="宋体" w:hint="default"/>
                <w:color w:val="auto"/>
                <w:sz w:val="28"/>
                <w:szCs w:val="28"/>
                <w:lang w:bidi="ar"/>
              </w:rPr>
              <w:t>≥</w:t>
            </w:r>
            <w:r w:rsidRPr="006143BC">
              <w:rPr>
                <w:rStyle w:val="font131"/>
                <w:rFonts w:hAnsi="宋体" w:hint="default"/>
                <w:color w:val="auto"/>
                <w:sz w:val="28"/>
                <w:szCs w:val="28"/>
                <w:lang w:bidi="ar"/>
              </w:rPr>
              <w:t>80m</w:t>
            </w:r>
            <w:r w:rsidRPr="006143BC">
              <w:rPr>
                <w:rStyle w:val="font171"/>
                <w:rFonts w:hint="default"/>
                <w:color w:val="auto"/>
                <w:sz w:val="28"/>
                <w:szCs w:val="28"/>
                <w:lang w:bidi="ar"/>
              </w:rPr>
              <w:t>³</w:t>
            </w:r>
            <w:r w:rsidRPr="006143BC">
              <w:rPr>
                <w:rStyle w:val="font131"/>
                <w:rFonts w:hAnsi="宋体" w:hint="default"/>
                <w:color w:val="auto"/>
                <w:sz w:val="28"/>
                <w:szCs w:val="28"/>
                <w:lang w:bidi="ar"/>
              </w:rPr>
              <w:t>/h；灌溉水增压设备；过滤设备；水质软化设备；灌溉施肥一体化设备；营养液消毒设备</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350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84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粮食作物收获机械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谷物联合收割机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3kg/s自走轮式谷物联合收割机(含自走半履带式)</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1kg/s</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喂入量&lt;3kg/s；自走轮式(含自走半履带式)；喂入方式：全喂入</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11700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85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粮食作物收获机械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谷物联合收割机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5kg/s自走轮式谷物联合收割机(含自走半履带式)</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3kg/s</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喂入量&lt;5kg/s；自走轮式(含自走半履带式)；喂入方式：全喂入</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15400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86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粮食作物收获机械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谷物联合收割机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5</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7kg/s自走轮式谷物联合收割机(含自走半履带式)</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5kg/s</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喂入量&lt;7kg/s；自走轮式(含自走半履带式)；喂入方式：全喂入</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35600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87</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粮食作物收获机械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谷物联合收割机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7kg/s及以上自走轮式谷物联合收割机(含自走半履带式)</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喂入量≥</w:t>
            </w:r>
            <w:r w:rsidRPr="006143BC">
              <w:rPr>
                <w:rFonts w:ascii="仿宋_GB2312" w:eastAsia="仿宋_GB2312" w:hAnsi="宋体" w:cs="仿宋_GB2312"/>
                <w:kern w:val="0"/>
                <w:sz w:val="28"/>
                <w:szCs w:val="28"/>
                <w:lang w:bidi="ar"/>
              </w:rPr>
              <w:t>7kg/s；自走轮式(含自走半履带式)；喂入方式：全喂入</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40300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88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粮食作物收获机械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谷物联合收割机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12kg/s及以上自走轮式谷物联合收割机(含自走半履带式)</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喂入量≥</w:t>
            </w:r>
            <w:r w:rsidRPr="006143BC">
              <w:rPr>
                <w:rFonts w:ascii="仿宋_GB2312" w:eastAsia="仿宋_GB2312" w:hAnsi="宋体" w:cs="仿宋_GB2312"/>
                <w:kern w:val="0"/>
                <w:sz w:val="28"/>
                <w:szCs w:val="28"/>
                <w:lang w:bidi="ar"/>
              </w:rPr>
              <w:t>12kg/s:自走轮式(含自走半履带式)；喂入方式：全喂入；幅宽</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4.5m；配套动力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161.8kW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68000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89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粮食作物收获机械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谷物联合收割机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0.6</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1kg/s自走履带式谷物联合收割机(全喂入)，包含1</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1.5kg/s自走履带式水稻联合收割机(全喂入)</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0.6kg/s</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喂入量&lt;1kg/s,1kg/s</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hint="eastAsia"/>
                <w:kern w:val="0"/>
                <w:sz w:val="28"/>
                <w:szCs w:val="28"/>
                <w:lang w:bidi="ar"/>
              </w:rPr>
              <w:t>水稻机喂入量</w:t>
            </w:r>
            <w:r w:rsidRPr="006143BC">
              <w:rPr>
                <w:rFonts w:ascii="仿宋_GB2312" w:eastAsia="仿宋_GB2312" w:hAnsi="宋体" w:cs="仿宋_GB2312"/>
                <w:kern w:val="0"/>
                <w:sz w:val="28"/>
                <w:szCs w:val="28"/>
                <w:lang w:bidi="ar"/>
              </w:rPr>
              <w:t>&lt;1.5kg/s；自走履带式；喂入方式：全喂入</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8500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90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粮食作物收获机械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谷物联合收割机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1.5kg/s自走履带式谷物联合收割机(全喂入)，包含1.5</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2.1kg/s白走履带式水稻联合收割机(全喂入)</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1kg/s</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喂入量&lt;1.5kg/s,1.5kg/s</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hint="eastAsia"/>
                <w:kern w:val="0"/>
                <w:sz w:val="28"/>
                <w:szCs w:val="28"/>
                <w:lang w:bidi="ar"/>
              </w:rPr>
              <w:t>水稻机喂入量</w:t>
            </w:r>
            <w:r w:rsidRPr="006143BC">
              <w:rPr>
                <w:rFonts w:ascii="仿宋_GB2312" w:eastAsia="仿宋_GB2312" w:hAnsi="宋体" w:cs="仿宋_GB2312"/>
                <w:kern w:val="0"/>
                <w:sz w:val="28"/>
                <w:szCs w:val="28"/>
                <w:lang w:bidi="ar"/>
              </w:rPr>
              <w:t>&lt;2.1kg/s；自走履带式；喂入方式：全喂入</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10000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91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粮食作物收获机械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谷物联合收割机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1.5</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2.1kg/s自走履带式谷物联合收割机(全喂入)，包含2.1</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3kg/s自走履带式水稻联合收割机(全喂入)</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1.5kg/s</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喂入量&lt;2.1kg/s,2.1kg/s</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hint="eastAsia"/>
                <w:kern w:val="0"/>
                <w:sz w:val="28"/>
                <w:szCs w:val="28"/>
                <w:lang w:bidi="ar"/>
              </w:rPr>
              <w:t>水稻机喂入量</w:t>
            </w:r>
            <w:r w:rsidRPr="006143BC">
              <w:rPr>
                <w:rFonts w:ascii="仿宋_GB2312" w:eastAsia="仿宋_GB2312" w:hAnsi="宋体" w:cs="仿宋_GB2312"/>
                <w:kern w:val="0"/>
                <w:sz w:val="28"/>
                <w:szCs w:val="28"/>
                <w:lang w:bidi="ar"/>
              </w:rPr>
              <w:t>&lt;3kg/s；自走履带式；喂入方式：全喂入</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14500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92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粮食作物收获机械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谷物联合收割机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2.1</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3kg/s自走履带式谷物联合收割机(全喂入)，包含3</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4kg/s自走履带式水稻联合收割机(全喂入)</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2.1kg/s</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喂入量&lt;3kg/s,3kg/s</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hint="eastAsia"/>
                <w:kern w:val="0"/>
                <w:sz w:val="28"/>
                <w:szCs w:val="28"/>
                <w:lang w:bidi="ar"/>
              </w:rPr>
              <w:t>水稻机喂入量</w:t>
            </w:r>
            <w:r w:rsidRPr="006143BC">
              <w:rPr>
                <w:rFonts w:ascii="仿宋_GB2312" w:eastAsia="仿宋_GB2312" w:hAnsi="宋体" w:cs="仿宋_GB2312"/>
                <w:kern w:val="0"/>
                <w:sz w:val="28"/>
                <w:szCs w:val="28"/>
                <w:lang w:bidi="ar"/>
              </w:rPr>
              <w:t>&lt;4kg/s；自走履带式；喂入方式：全喂入</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23000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93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粮食作物收获机械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谷物联合收割机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4kg/s自走履带式谷物联合收割机(全喂入)，包含4</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6kg/s自走履带式水稻联合收割机(全喂入)</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3kg/s</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喂入量&lt;4kg/s,4kg/s</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hint="eastAsia"/>
                <w:kern w:val="0"/>
                <w:sz w:val="28"/>
                <w:szCs w:val="28"/>
                <w:lang w:bidi="ar"/>
              </w:rPr>
              <w:t>水稻机喂入量</w:t>
            </w:r>
            <w:r w:rsidRPr="006143BC">
              <w:rPr>
                <w:rFonts w:ascii="仿宋_GB2312" w:eastAsia="仿宋_GB2312" w:hAnsi="宋体" w:cs="仿宋_GB2312"/>
                <w:kern w:val="0"/>
                <w:sz w:val="28"/>
                <w:szCs w:val="28"/>
                <w:lang w:bidi="ar"/>
              </w:rPr>
              <w:t>&lt;6kg/s；自走履带式；喂入方式：全喂入</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28200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94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粮食作物收获机械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谷物联合收割机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4</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6kg/s自走履带式谷物联合收割机(全喂入)，包含6kg/s及以上自走履带式水稻联合收割机(全喂入)</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4kg/s</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喂入量&lt;6kg/s,</w:t>
            </w:r>
            <w:r w:rsidRPr="006143BC">
              <w:rPr>
                <w:rFonts w:ascii="仿宋_GB2312" w:eastAsia="仿宋_GB2312" w:hAnsi="宋体" w:cs="仿宋_GB2312" w:hint="eastAsia"/>
                <w:kern w:val="0"/>
                <w:sz w:val="28"/>
                <w:szCs w:val="28"/>
                <w:lang w:bidi="ar"/>
              </w:rPr>
              <w:t>水稻机喂入量≥</w:t>
            </w:r>
            <w:r w:rsidRPr="006143BC">
              <w:rPr>
                <w:rFonts w:ascii="仿宋_GB2312" w:eastAsia="仿宋_GB2312" w:hAnsi="宋体" w:cs="仿宋_GB2312"/>
                <w:kern w:val="0"/>
                <w:sz w:val="28"/>
                <w:szCs w:val="28"/>
                <w:lang w:bidi="ar"/>
              </w:rPr>
              <w:t>6kg/s；自走履带式；喂入方式：全喂入</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31300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95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粮食作物收获机械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谷物联合收割机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6kg/s及以上自走履带式谷物联合收割机(全喂入)</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喂入量≥</w:t>
            </w:r>
            <w:r w:rsidRPr="006143BC">
              <w:rPr>
                <w:rFonts w:ascii="仿宋_GB2312" w:eastAsia="仿宋_GB2312" w:hAnsi="宋体" w:cs="仿宋_GB2312"/>
                <w:kern w:val="0"/>
                <w:sz w:val="28"/>
                <w:szCs w:val="28"/>
                <w:lang w:bidi="ar"/>
              </w:rPr>
              <w:t>6kg/s；自走履带式；喂入方式：全喂入</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40300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96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粮食作物收获机械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谷物联合收割机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6kg/s及以上辅助驾驶自走履带式谷物联合收割机（全喂入）</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喂入量≥</w:t>
            </w:r>
            <w:r w:rsidRPr="006143BC">
              <w:rPr>
                <w:rFonts w:ascii="仿宋_GB2312" w:eastAsia="仿宋_GB2312" w:hAnsi="宋体" w:cs="仿宋_GB2312"/>
                <w:kern w:val="0"/>
                <w:sz w:val="28"/>
                <w:szCs w:val="28"/>
                <w:lang w:bidi="ar"/>
              </w:rPr>
              <w:t>6kg/s；自走履带式；喂入方式：全喂入；前装辅助驾驶（系统）设备（卫星接收机板卡类型及频点：北斗信号）</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43300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97</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粮食作物收获机械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谷物联合收割机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小型收割机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0.3kg/s</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喂入量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1.5kg/s；无筛选或简易筛选；喂入方式：全喂入；手扶步进式、履带式或轮式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7500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98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粮食作物收获机械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谷物联合收割机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3行35马力及以上半喂入联合收割机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收获行数：</w:t>
            </w:r>
            <w:r w:rsidRPr="006143BC">
              <w:rPr>
                <w:rFonts w:ascii="仿宋_GB2312" w:eastAsia="仿宋_GB2312" w:hAnsi="宋体" w:cs="仿宋_GB2312"/>
                <w:kern w:val="0"/>
                <w:sz w:val="28"/>
                <w:szCs w:val="28"/>
                <w:lang w:bidi="ar"/>
              </w:rPr>
              <w:t>3行；喂入方式：半喂入；功率</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35马力</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18000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99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粮食作物收获机械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谷物联合收割机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4行及以上35马力及以上半喂入联合收割机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收获行数≥</w:t>
            </w:r>
            <w:r w:rsidRPr="006143BC">
              <w:rPr>
                <w:rFonts w:ascii="仿宋_GB2312" w:eastAsia="仿宋_GB2312" w:hAnsi="宋体" w:cs="仿宋_GB2312"/>
                <w:kern w:val="0"/>
                <w:sz w:val="28"/>
                <w:szCs w:val="28"/>
                <w:lang w:bidi="ar"/>
              </w:rPr>
              <w:t>4行；喂入方式：半喂入；功率</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35马力</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39400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100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粮食作物收获机械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薯类收获机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500mm及以上手扶直联薯类挖掘机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工作幅宽≥</w:t>
            </w:r>
            <w:r w:rsidRPr="006143BC">
              <w:rPr>
                <w:rFonts w:ascii="仿宋_GB2312" w:eastAsia="仿宋_GB2312" w:hAnsi="宋体" w:cs="仿宋_GB2312"/>
                <w:kern w:val="0"/>
                <w:sz w:val="28"/>
                <w:szCs w:val="28"/>
                <w:lang w:bidi="ar"/>
              </w:rPr>
              <w:t>500mm；收获型式：挖掘机；结构型式：手扶直联式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101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粮食作物收获机械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薯类收获机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700-1000mm薯类挖掘机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700mm</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工作幅宽&lt;1000mm；收获型式：挖掘机；结构型式：悬挂式、牵引式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1200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102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粮食作物收获机械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薯类收获机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1000-1500mm薯类挖掘机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1000mm</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工作幅宽&lt;1500mm；收获型式：挖掘机；结构型式：悬挂式、牵引式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2700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103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粮食作物收获机械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薯类收获机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1500-1700mm薯类挖掘机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1500mm</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工作幅宽&lt;1700mm；收获型式：挖掘机；结构型式：悬挂式、牵引式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3600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104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粮食作物收获机械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薯类收获机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1700mm及以上薯类挖掘机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工作幅宽≥</w:t>
            </w:r>
            <w:r w:rsidRPr="006143BC">
              <w:rPr>
                <w:rFonts w:ascii="仿宋_GB2312" w:eastAsia="仿宋_GB2312" w:hAnsi="宋体" w:cs="仿宋_GB2312"/>
                <w:kern w:val="0"/>
                <w:sz w:val="28"/>
                <w:szCs w:val="28"/>
                <w:lang w:bidi="ar"/>
              </w:rPr>
              <w:t>1700mm；收获型式：挖掘机；结构型式：悬挂式、牵引式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4500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105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粮食作物收获机械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薯类收获机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1500mm及以上自走式薯类</w:t>
            </w:r>
            <w:r w:rsidRPr="006143BC">
              <w:rPr>
                <w:rFonts w:ascii="仿宋_GB2312" w:eastAsia="仿宋_GB2312" w:hAnsi="宋体" w:cs="仿宋_GB2312" w:hint="eastAsia"/>
                <w:kern w:val="0"/>
                <w:sz w:val="28"/>
                <w:szCs w:val="28"/>
                <w:lang w:bidi="ar"/>
              </w:rPr>
              <w:t>捡拾机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工作幅宽≥</w:t>
            </w:r>
            <w:r w:rsidRPr="006143BC">
              <w:rPr>
                <w:rFonts w:ascii="仿宋_GB2312" w:eastAsia="仿宋_GB2312" w:hAnsi="宋体" w:cs="仿宋_GB2312"/>
                <w:kern w:val="0"/>
                <w:sz w:val="28"/>
                <w:szCs w:val="28"/>
                <w:lang w:bidi="ar"/>
              </w:rPr>
              <w:t>1500mm；收获型式：捡拾机；结构型式：自走式；发动机额定功率</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88.2kW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50000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106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粮食作物收获机械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薯类收获机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700-1000mm牵引式薯类联合收获机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700mm</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工作幅宽&lt;1000mm；收获型式：联合收获机；结构型式：牵引式；配置清选分离装置：卸薯方式：即时装袋或集中装车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20400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107</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粮食作物收获机械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薯类收获机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1000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1500mm牵引式薯类联合收获机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1000mm</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工作幅宽&lt;1500mm；收获型式：联合收获机；结构型式：牵引式；配置清选分离装置；卸薯方式：即时装袋或集中装车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20400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108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粮食作物收获机械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薯类收获机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1500mm及以上牵引式薯类联合收获机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工作幅宽≥</w:t>
            </w:r>
            <w:r w:rsidRPr="006143BC">
              <w:rPr>
                <w:rFonts w:ascii="仿宋_GB2312" w:eastAsia="仿宋_GB2312" w:hAnsi="宋体" w:cs="仿宋_GB2312"/>
                <w:kern w:val="0"/>
                <w:sz w:val="28"/>
                <w:szCs w:val="28"/>
                <w:lang w:bidi="ar"/>
              </w:rPr>
              <w:t>1500mm；收获型式：联合收获机；结构型式：牵引式；配置清选分离装置；卸薯方式：即时装袋或集中装车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44000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109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粮食作物收获机械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薯类收获机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700-1000mm自走式薯类联合收获机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700mm</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工作幅宽&lt;1000mm；收获型式：联合收获机；结构型式：自走式：发动机额定功率</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25.8kW；配置清选分离装置；卸薯方式：即时装袋或集中装车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24000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110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粮食作物收获机械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薯类收获机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1000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1500mm自走式薯类联合收获机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1000mm</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工作幅宽&lt;1500mm；收获型式：联合收获机；结构型式：自走式；发动机额定功率</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66.1kW:配置清选分离装置；卸薯方式：即时装袋或集中装车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50000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111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粮食作物收获机械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薯类收获机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1500mm及以上自走式薯类联合收获机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工作幅宽≥</w:t>
            </w:r>
            <w:r w:rsidRPr="006143BC">
              <w:rPr>
                <w:rFonts w:ascii="仿宋_GB2312" w:eastAsia="仿宋_GB2312" w:hAnsi="宋体" w:cs="仿宋_GB2312"/>
                <w:kern w:val="0"/>
                <w:sz w:val="28"/>
                <w:szCs w:val="28"/>
                <w:lang w:bidi="ar"/>
              </w:rPr>
              <w:t>1500m；收获型式：联合收获机；结构型式：自走式；发动机额定功率</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88.2kW；配置清选分离装置；卸薯方式：即时装袋或集中装车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60000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112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油料作物收获机械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left"/>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大豆收获机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3kg/s自走轮式大豆收获机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结构型式：自走轮式，全喂入；</w:t>
            </w:r>
            <w:r w:rsidRPr="006143BC">
              <w:rPr>
                <w:rFonts w:ascii="仿宋_GB2312" w:eastAsia="仿宋_GB2312" w:hAnsi="宋体" w:cs="仿宋_GB2312"/>
                <w:kern w:val="0"/>
                <w:sz w:val="28"/>
                <w:szCs w:val="28"/>
                <w:lang w:bidi="ar"/>
              </w:rPr>
              <w:t>1kg/s</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喂入量＜3kg/s；</w:t>
            </w:r>
            <w:r w:rsidRPr="006143BC">
              <w:rPr>
                <w:rFonts w:ascii="仿宋_GB2312" w:eastAsia="仿宋_GB2312" w:hAnsi="宋体" w:cs="仿宋_GB2312" w:hint="eastAsia"/>
                <w:kern w:val="0"/>
                <w:sz w:val="28"/>
                <w:szCs w:val="28"/>
                <w:lang w:bidi="ar"/>
              </w:rPr>
              <w:t>拨禾轮型式：弹齿式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11700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113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油料作物收获机械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left"/>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大豆收获机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5kg/s自走轮式大豆收获机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结构型式：自走轮式，全喂入；</w:t>
            </w:r>
            <w:r w:rsidRPr="006143BC">
              <w:rPr>
                <w:rFonts w:ascii="仿宋_GB2312" w:eastAsia="仿宋_GB2312" w:hAnsi="宋体" w:cs="仿宋_GB2312"/>
                <w:kern w:val="0"/>
                <w:sz w:val="28"/>
                <w:szCs w:val="28"/>
                <w:lang w:bidi="ar"/>
              </w:rPr>
              <w:t>3kg/s</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喂入量＜5kg/s；</w:t>
            </w:r>
            <w:r w:rsidRPr="006143BC">
              <w:rPr>
                <w:rFonts w:ascii="仿宋_GB2312" w:eastAsia="仿宋_GB2312" w:hAnsi="宋体" w:cs="仿宋_GB2312" w:hint="eastAsia"/>
                <w:kern w:val="0"/>
                <w:sz w:val="28"/>
                <w:szCs w:val="28"/>
                <w:lang w:bidi="ar"/>
              </w:rPr>
              <w:t>拨禾轮型式：弹齿式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15400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114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油料作物收获机械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left"/>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大豆收获机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0.6</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1kg/s自走履带式大豆收获机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结构型式：自走履带式，全喂入；</w:t>
            </w:r>
            <w:r w:rsidRPr="006143BC">
              <w:rPr>
                <w:rFonts w:ascii="仿宋_GB2312" w:eastAsia="仿宋_GB2312" w:hAnsi="宋体" w:cs="仿宋_GB2312"/>
                <w:kern w:val="0"/>
                <w:sz w:val="28"/>
                <w:szCs w:val="28"/>
                <w:lang w:bidi="ar"/>
              </w:rPr>
              <w:t>0.6kg/s</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喂入量＜1kg/s；</w:t>
            </w:r>
            <w:r w:rsidRPr="006143BC">
              <w:rPr>
                <w:rFonts w:ascii="仿宋_GB2312" w:eastAsia="仿宋_GB2312" w:hAnsi="宋体" w:cs="仿宋_GB2312" w:hint="eastAsia"/>
                <w:kern w:val="0"/>
                <w:sz w:val="28"/>
                <w:szCs w:val="28"/>
                <w:lang w:bidi="ar"/>
              </w:rPr>
              <w:t>拨禾轮型式：弹齿式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8500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115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油料作物收获机械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left"/>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大豆收获机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1.5kg/s自走履带式大豆收获机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结构型式：自走履带式，全喂入；</w:t>
            </w:r>
            <w:r w:rsidRPr="006143BC">
              <w:rPr>
                <w:rFonts w:ascii="仿宋_GB2312" w:eastAsia="仿宋_GB2312" w:hAnsi="宋体" w:cs="仿宋_GB2312"/>
                <w:kern w:val="0"/>
                <w:sz w:val="28"/>
                <w:szCs w:val="28"/>
                <w:lang w:bidi="ar"/>
              </w:rPr>
              <w:t>1kg/s</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喂入量＜1.5kg/s；</w:t>
            </w:r>
            <w:r w:rsidRPr="006143BC">
              <w:rPr>
                <w:rFonts w:ascii="仿宋_GB2312" w:eastAsia="仿宋_GB2312" w:hAnsi="宋体" w:cs="仿宋_GB2312" w:hint="eastAsia"/>
                <w:kern w:val="0"/>
                <w:sz w:val="28"/>
                <w:szCs w:val="28"/>
                <w:lang w:bidi="ar"/>
              </w:rPr>
              <w:t>拨禾轮型式：弹齿式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10000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116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油料作物收获机械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left"/>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大豆收获机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1.5</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2.1kg/s自走履带式大豆收获机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结构型式：自走履带式，全喂入；</w:t>
            </w:r>
            <w:r w:rsidRPr="006143BC">
              <w:rPr>
                <w:rFonts w:ascii="仿宋_GB2312" w:eastAsia="仿宋_GB2312" w:hAnsi="宋体" w:cs="仿宋_GB2312"/>
                <w:kern w:val="0"/>
                <w:sz w:val="28"/>
                <w:szCs w:val="28"/>
                <w:lang w:bidi="ar"/>
              </w:rPr>
              <w:t>1.5kg/s</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喂入量＜2.1kg/s；</w:t>
            </w:r>
            <w:r w:rsidRPr="006143BC">
              <w:rPr>
                <w:rFonts w:ascii="仿宋_GB2312" w:eastAsia="仿宋_GB2312" w:hAnsi="宋体" w:cs="仿宋_GB2312" w:hint="eastAsia"/>
                <w:kern w:val="0"/>
                <w:sz w:val="28"/>
                <w:szCs w:val="28"/>
                <w:lang w:bidi="ar"/>
              </w:rPr>
              <w:t>拨禾轮型式：弹齿式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14500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117</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油料作物收获机械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left"/>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大豆收获机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2.1</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3kg/s自走履带式大豆收获机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结构型式：自走履带式，全喂入；</w:t>
            </w:r>
            <w:r w:rsidRPr="006143BC">
              <w:rPr>
                <w:rFonts w:ascii="仿宋_GB2312" w:eastAsia="仿宋_GB2312" w:hAnsi="宋体" w:cs="仿宋_GB2312"/>
                <w:kern w:val="0"/>
                <w:sz w:val="28"/>
                <w:szCs w:val="28"/>
                <w:lang w:bidi="ar"/>
              </w:rPr>
              <w:t>2.1kg/s</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喂入量＜3kg/s；</w:t>
            </w:r>
            <w:r w:rsidRPr="006143BC">
              <w:rPr>
                <w:rFonts w:ascii="仿宋_GB2312" w:eastAsia="仿宋_GB2312" w:hAnsi="宋体" w:cs="仿宋_GB2312" w:hint="eastAsia"/>
                <w:kern w:val="0"/>
                <w:sz w:val="28"/>
                <w:szCs w:val="28"/>
                <w:lang w:bidi="ar"/>
              </w:rPr>
              <w:t>拨禾轮型式：弹齿式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23000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118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油料作物收获机械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花生收获机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花生联合收获机（履带式）</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自走履带式</w:t>
            </w:r>
            <w:r w:rsidRPr="006143BC">
              <w:rPr>
                <w:rFonts w:ascii="仿宋_GB2312" w:eastAsia="仿宋_GB2312" w:hAnsi="宋体" w:cs="仿宋_GB2312"/>
                <w:kern w:val="0"/>
                <w:sz w:val="28"/>
                <w:szCs w:val="28"/>
                <w:lang w:bidi="ar"/>
              </w:rPr>
              <w:t>,含挖掘、摘果、清选、</w:t>
            </w:r>
            <w:r w:rsidRPr="006143BC">
              <w:rPr>
                <w:rFonts w:ascii="仿宋_GB2312" w:eastAsia="仿宋_GB2312" w:hAnsi="宋体" w:cs="仿宋_GB2312" w:hint="eastAsia"/>
                <w:kern w:val="0"/>
                <w:sz w:val="28"/>
                <w:szCs w:val="28"/>
                <w:lang w:bidi="ar"/>
              </w:rPr>
              <w:t>集果等功能；工作幅宽≥</w:t>
            </w:r>
            <w:r w:rsidRPr="006143BC">
              <w:rPr>
                <w:rFonts w:ascii="仿宋_GB2312" w:eastAsia="仿宋_GB2312" w:hAnsi="宋体" w:cs="仿宋_GB2312"/>
                <w:kern w:val="0"/>
                <w:sz w:val="28"/>
                <w:szCs w:val="28"/>
                <w:lang w:bidi="ar"/>
              </w:rPr>
              <w:t>500mm；功率</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20kW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28000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119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油料作物收获机械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花生收获机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花生联合收获机（轮式）</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自走轮式</w:t>
            </w:r>
            <w:r w:rsidRPr="006143BC">
              <w:rPr>
                <w:rFonts w:ascii="仿宋_GB2312" w:eastAsia="仿宋_GB2312" w:hAnsi="宋体" w:cs="仿宋_GB2312"/>
                <w:kern w:val="0"/>
                <w:sz w:val="28"/>
                <w:szCs w:val="28"/>
                <w:lang w:bidi="ar"/>
              </w:rPr>
              <w:t>,含挖掘、摘果、清选、</w:t>
            </w:r>
            <w:r w:rsidRPr="006143BC">
              <w:rPr>
                <w:rFonts w:ascii="仿宋_GB2312" w:eastAsia="仿宋_GB2312" w:hAnsi="宋体" w:cs="仿宋_GB2312" w:hint="eastAsia"/>
                <w:kern w:val="0"/>
                <w:sz w:val="28"/>
                <w:szCs w:val="28"/>
                <w:lang w:bidi="ar"/>
              </w:rPr>
              <w:t>集果等功能；工作幅宽≥</w:t>
            </w:r>
            <w:r w:rsidRPr="006143BC">
              <w:rPr>
                <w:rFonts w:ascii="仿宋_GB2312" w:eastAsia="仿宋_GB2312" w:hAnsi="宋体" w:cs="仿宋_GB2312"/>
                <w:kern w:val="0"/>
                <w:sz w:val="28"/>
                <w:szCs w:val="28"/>
                <w:lang w:bidi="ar"/>
              </w:rPr>
              <w:t>500mm；功率</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20kW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21000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120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糖料作物收获机械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甘蔗收集搬运机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额定装载质量</w:t>
            </w:r>
            <w:r w:rsidRPr="006143BC">
              <w:rPr>
                <w:rFonts w:ascii="仿宋_GB2312" w:eastAsia="仿宋_GB2312" w:hAnsi="宋体" w:cs="仿宋_GB2312"/>
                <w:kern w:val="0"/>
                <w:sz w:val="28"/>
                <w:szCs w:val="28"/>
                <w:lang w:bidi="ar"/>
              </w:rPr>
              <w:t>5t及以上,牵引式甘蔗田间收集搬运机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额定装载质量</w:t>
            </w:r>
            <w:r w:rsidRPr="006143BC">
              <w:rPr>
                <w:rFonts w:ascii="仿宋_GB2312" w:eastAsia="仿宋_GB2312" w:hAnsi="宋体" w:cs="仿宋_GB2312"/>
                <w:kern w:val="0"/>
                <w:sz w:val="28"/>
                <w:szCs w:val="28"/>
                <w:lang w:bidi="ar"/>
              </w:rPr>
              <w:t>5t及以上,牵引式,</w:t>
            </w:r>
            <w:r w:rsidRPr="006143BC">
              <w:rPr>
                <w:rFonts w:ascii="仿宋_GB2312" w:eastAsia="仿宋_GB2312" w:hAnsi="宋体" w:cs="仿宋_GB2312" w:hint="eastAsia"/>
                <w:kern w:val="0"/>
                <w:sz w:val="28"/>
                <w:szCs w:val="28"/>
                <w:lang w:bidi="ar"/>
              </w:rPr>
              <w:t>抓具收集抓具举升卸料式</w:t>
            </w:r>
            <w:r w:rsidRPr="006143BC">
              <w:rPr>
                <w:rFonts w:ascii="仿宋_GB2312" w:eastAsia="仿宋_GB2312" w:hAnsi="宋体" w:cs="仿宋_GB2312"/>
                <w:kern w:val="0"/>
                <w:sz w:val="28"/>
                <w:szCs w:val="28"/>
                <w:lang w:bidi="ar"/>
              </w:rPr>
              <w:t>,卸料高度</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3.5m,额定抓取收集质量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150kg。</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18000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121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糖料作物收获机械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甘蔗联合收获机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120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150kW整杆式甘蔗联合收割机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整杆式；</w:t>
            </w:r>
            <w:r w:rsidRPr="006143BC">
              <w:rPr>
                <w:rFonts w:ascii="仿宋_GB2312" w:eastAsia="仿宋_GB2312" w:hAnsi="宋体" w:cs="仿宋_GB2312"/>
                <w:kern w:val="0"/>
                <w:sz w:val="28"/>
                <w:szCs w:val="28"/>
                <w:lang w:bidi="ar"/>
              </w:rPr>
              <w:t>120kW</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功率＜150kW；额定喂入量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5kg/s</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150000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122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糖料作物收获机械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甘蔗联合收获机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150kW以上整杆式甘蔗联合收割机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整杆式；功率≥</w:t>
            </w:r>
            <w:r w:rsidRPr="006143BC">
              <w:rPr>
                <w:rFonts w:ascii="仿宋_GB2312" w:eastAsia="仿宋_GB2312" w:hAnsi="宋体" w:cs="仿宋_GB2312"/>
                <w:kern w:val="0"/>
                <w:sz w:val="28"/>
                <w:szCs w:val="28"/>
                <w:lang w:bidi="ar"/>
              </w:rPr>
              <w:t>150kW；额定喂入量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7.5kg/s</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176400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123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糖料作物收获机械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甘蔗联合收获机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90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120kW切段式甘蔗联合收割机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切段式；</w:t>
            </w:r>
            <w:r w:rsidRPr="006143BC">
              <w:rPr>
                <w:rFonts w:ascii="仿宋_GB2312" w:eastAsia="仿宋_GB2312" w:hAnsi="宋体" w:cs="仿宋_GB2312"/>
                <w:kern w:val="0"/>
                <w:sz w:val="28"/>
                <w:szCs w:val="28"/>
                <w:lang w:bidi="ar"/>
              </w:rPr>
              <w:t>90kW</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功率＜120kW；额定喂入量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2.7kg/s</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170500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124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糖料作物收获机械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甘蔗联合收获机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120kW</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220KW切段式甘蔗联合收割机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切段式；</w:t>
            </w:r>
            <w:r w:rsidRPr="006143BC">
              <w:rPr>
                <w:rFonts w:ascii="仿宋_GB2312" w:eastAsia="仿宋_GB2312" w:hAnsi="宋体" w:cs="仿宋_GB2312"/>
                <w:kern w:val="0"/>
                <w:sz w:val="28"/>
                <w:szCs w:val="28"/>
                <w:lang w:bidi="ar"/>
              </w:rPr>
              <w:t>120kW</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功率＜220kW；额定喂入量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5kg/s</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196800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125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果菜茶烟草药收获机械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叶类采收机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电动采茶机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单人手提式；蓄电池；切割器宽度≥</w:t>
            </w:r>
            <w:r w:rsidRPr="006143BC">
              <w:rPr>
                <w:rFonts w:ascii="仿宋_GB2312" w:eastAsia="仿宋_GB2312" w:hAnsi="宋体" w:cs="仿宋_GB2312"/>
                <w:kern w:val="0"/>
                <w:sz w:val="28"/>
                <w:szCs w:val="28"/>
                <w:lang w:bidi="ar"/>
              </w:rPr>
              <w:t>30cm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250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126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桔秆收集处理机械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秸秆粉碎还田机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1-1.5m秸秆粉碎还田机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1m</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作业幅宽&lt;1.5m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900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127</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桔秆收集处理机械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秸秆粉碎还田机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1.5-2m秸秆粉碎还田机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1.5m</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作业幅宽&lt;2m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1800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128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桔秆收集处理机械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秸秆粉碎还田机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2-2.5m秸秆粉碎还田机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2m</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作业幅宽&lt;2.5m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2100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129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桔秆收集处理机械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秸秆粉碎还田机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2.5m及以上秸秆粉碎还田机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作业幅宽≥</w:t>
            </w:r>
            <w:r w:rsidRPr="006143BC">
              <w:rPr>
                <w:rFonts w:ascii="仿宋_GB2312" w:eastAsia="仿宋_GB2312" w:hAnsi="宋体" w:cs="仿宋_GB2312"/>
                <w:kern w:val="0"/>
                <w:sz w:val="28"/>
                <w:szCs w:val="28"/>
                <w:lang w:bidi="ar"/>
              </w:rPr>
              <w:t>2.5m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2700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130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收获割台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大豆收获专用割台</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1.5m及以上大豆收获专用割台</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工作幅宽≥</w:t>
            </w:r>
            <w:r w:rsidRPr="006143BC">
              <w:rPr>
                <w:rFonts w:ascii="仿宋_GB2312" w:eastAsia="仿宋_GB2312" w:hAnsi="宋体" w:cs="仿宋_GB2312"/>
                <w:kern w:val="0"/>
                <w:sz w:val="28"/>
                <w:szCs w:val="28"/>
                <w:lang w:bidi="ar"/>
              </w:rPr>
              <w:t>1.5m；</w:t>
            </w:r>
            <w:r w:rsidRPr="006143BC">
              <w:rPr>
                <w:rFonts w:ascii="仿宋_GB2312" w:eastAsia="仿宋_GB2312" w:hAnsi="宋体" w:cs="仿宋_GB2312" w:hint="eastAsia"/>
                <w:kern w:val="0"/>
                <w:sz w:val="28"/>
                <w:szCs w:val="28"/>
                <w:lang w:bidi="ar"/>
              </w:rPr>
              <w:t>拨禾轮拨指材料：非金属</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1200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131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收获割台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大豆收获专用割台</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2.5</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5m大豆收获挠性专用割台</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2.5m</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工作幅宽&lt;5m；结构型式：全喂入挠式；仿形机构型式：四连杆机械仿形或电液控制液压仿形；仿形量(垂直水平面方向)</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90mm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7200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132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收获机械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收获割台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大豆收获专用割台</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5m及以上大豆收获挠性专用割台</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工作幅宽≥</w:t>
            </w:r>
            <w:r w:rsidRPr="006143BC">
              <w:rPr>
                <w:rFonts w:ascii="仿宋_GB2312" w:eastAsia="仿宋_GB2312" w:hAnsi="宋体" w:cs="仿宋_GB2312"/>
                <w:kern w:val="0"/>
                <w:sz w:val="28"/>
                <w:szCs w:val="28"/>
                <w:lang w:bidi="ar"/>
              </w:rPr>
              <w:t>5m；结构型式：全喂入挠式；仿形机构型式：四连杆机械仿形或电液控制液压仿形；仿形量(垂直水平面方向)</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90mm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12000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133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田间监测及作业监控设备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田间作业监控设备</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辅助驾驶（系统）设备（含渔船用）</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辅助驾驶（系统）设备</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卫星接收机板卡类型及频点：北斗信号；直线精度≤</w:t>
            </w:r>
            <w:r w:rsidRPr="006143BC">
              <w:rPr>
                <w:rFonts w:ascii="仿宋_GB2312" w:eastAsia="仿宋_GB2312" w:hAnsi="宋体" w:cs="仿宋_GB2312"/>
                <w:kern w:val="0"/>
                <w:sz w:val="28"/>
                <w:szCs w:val="28"/>
                <w:lang w:bidi="ar"/>
              </w:rPr>
              <w:t>2.5cm</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3400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134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搂草机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5.4m及以上</w:t>
            </w:r>
            <w:r w:rsidRPr="006143BC">
              <w:rPr>
                <w:rFonts w:ascii="仿宋_GB2312" w:eastAsia="仿宋_GB2312" w:hAnsi="宋体" w:cs="仿宋_GB2312" w:hint="eastAsia"/>
                <w:kern w:val="0"/>
                <w:sz w:val="28"/>
                <w:szCs w:val="28"/>
                <w:lang w:bidi="ar"/>
              </w:rPr>
              <w:t>侧向指轮式液压搂草机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搂幅≥</w:t>
            </w:r>
            <w:r w:rsidRPr="006143BC">
              <w:rPr>
                <w:rFonts w:ascii="仿宋_GB2312" w:eastAsia="仿宋_GB2312" w:hAnsi="宋体" w:cs="仿宋_GB2312"/>
                <w:kern w:val="0"/>
                <w:sz w:val="28"/>
                <w:szCs w:val="28"/>
                <w:lang w:bidi="ar"/>
              </w:rPr>
              <w:t>5.4m；液压折叠式；</w:t>
            </w:r>
            <w:r w:rsidRPr="006143BC">
              <w:rPr>
                <w:rFonts w:ascii="仿宋_GB2312" w:eastAsia="仿宋_GB2312" w:hAnsi="宋体" w:cs="仿宋_GB2312" w:hint="eastAsia"/>
                <w:kern w:val="0"/>
                <w:sz w:val="28"/>
                <w:szCs w:val="28"/>
                <w:lang w:bidi="ar"/>
              </w:rPr>
              <w:t>侧向指轮式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4700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135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打（压）捆机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81"/>
                <w:rFonts w:hAnsi="宋体" w:hint="default"/>
                <w:color w:val="auto"/>
                <w:sz w:val="28"/>
                <w:szCs w:val="28"/>
                <w:lang w:bidi="ar"/>
              </w:rPr>
              <w:t>压缩室截面积(宽</w:t>
            </w:r>
            <w:r w:rsidRPr="006143BC">
              <w:rPr>
                <w:rStyle w:val="font81"/>
                <w:rFonts w:hAnsi="宋体" w:hint="default"/>
                <w:color w:val="auto"/>
                <w:sz w:val="28"/>
                <w:szCs w:val="28"/>
                <w:lang w:bidi="ar"/>
              </w:rPr>
              <w:t>×</w:t>
            </w:r>
            <w:r w:rsidRPr="006143BC">
              <w:rPr>
                <w:rStyle w:val="font81"/>
                <w:rFonts w:hAnsi="宋体" w:hint="default"/>
                <w:color w:val="auto"/>
                <w:sz w:val="28"/>
                <w:szCs w:val="28"/>
                <w:lang w:bidi="ar"/>
              </w:rPr>
              <w:t>高)0.1344m</w:t>
            </w:r>
            <w:r w:rsidRPr="006143BC">
              <w:rPr>
                <w:rStyle w:val="font181"/>
                <w:rFonts w:eastAsia="仿宋_GB2312"/>
                <w:color w:val="auto"/>
                <w:sz w:val="28"/>
                <w:szCs w:val="28"/>
                <w:lang w:bidi="ar"/>
              </w:rPr>
              <w:t>²</w:t>
            </w:r>
            <w:r w:rsidRPr="006143BC">
              <w:rPr>
                <w:rStyle w:val="font81"/>
                <w:rFonts w:hAnsi="宋体" w:hint="default"/>
                <w:color w:val="auto"/>
                <w:sz w:val="28"/>
                <w:szCs w:val="28"/>
                <w:lang w:bidi="ar"/>
              </w:rPr>
              <w:t>及以上方捆捡拾压捆机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81"/>
                <w:rFonts w:hAnsi="宋体" w:hint="default"/>
                <w:color w:val="auto"/>
                <w:sz w:val="28"/>
                <w:szCs w:val="28"/>
                <w:lang w:bidi="ar"/>
              </w:rPr>
              <w:t>方捆；压缩室截面积(宽</w:t>
            </w:r>
            <w:r w:rsidRPr="006143BC">
              <w:rPr>
                <w:rStyle w:val="font81"/>
                <w:rFonts w:hAnsi="宋体" w:hint="default"/>
                <w:color w:val="auto"/>
                <w:sz w:val="28"/>
                <w:szCs w:val="28"/>
                <w:lang w:bidi="ar"/>
              </w:rPr>
              <w:t>×</w:t>
            </w:r>
            <w:r w:rsidRPr="006143BC">
              <w:rPr>
                <w:rStyle w:val="font81"/>
                <w:rFonts w:hAnsi="宋体" w:hint="default"/>
                <w:color w:val="auto"/>
                <w:sz w:val="28"/>
                <w:szCs w:val="28"/>
                <w:lang w:bidi="ar"/>
              </w:rPr>
              <w:t>高)</w:t>
            </w:r>
            <w:r w:rsidRPr="006143BC">
              <w:rPr>
                <w:rStyle w:val="font81"/>
                <w:rFonts w:hAnsi="宋体" w:hint="default"/>
                <w:color w:val="auto"/>
                <w:sz w:val="28"/>
                <w:szCs w:val="28"/>
                <w:lang w:bidi="ar"/>
              </w:rPr>
              <w:t>≥</w:t>
            </w:r>
            <w:r w:rsidRPr="006143BC">
              <w:rPr>
                <w:rStyle w:val="font81"/>
                <w:rFonts w:hAnsi="宋体" w:hint="default"/>
                <w:color w:val="auto"/>
                <w:sz w:val="28"/>
                <w:szCs w:val="28"/>
                <w:lang w:bidi="ar"/>
              </w:rPr>
              <w:t>0.1344m</w:t>
            </w:r>
            <w:r w:rsidRPr="006143BC">
              <w:rPr>
                <w:rStyle w:val="font181"/>
                <w:rFonts w:eastAsia="仿宋_GB2312"/>
                <w:color w:val="auto"/>
                <w:sz w:val="28"/>
                <w:szCs w:val="28"/>
                <w:lang w:bidi="ar"/>
              </w:rPr>
              <w:t>²</w:t>
            </w:r>
            <w:r w:rsidRPr="006143BC">
              <w:rPr>
                <w:rStyle w:val="font81"/>
                <w:rFonts w:hAnsi="宋体" w:hint="default"/>
                <w:color w:val="auto"/>
                <w:sz w:val="28"/>
                <w:szCs w:val="28"/>
                <w:lang w:bidi="ar"/>
              </w:rPr>
              <w:t>；打结器数量</w:t>
            </w:r>
            <w:r w:rsidRPr="006143BC">
              <w:rPr>
                <w:rStyle w:val="font81"/>
                <w:rFonts w:hAnsi="宋体" w:hint="default"/>
                <w:color w:val="auto"/>
                <w:sz w:val="28"/>
                <w:szCs w:val="28"/>
                <w:lang w:bidi="ar"/>
              </w:rPr>
              <w:t>≥</w:t>
            </w:r>
            <w:r w:rsidRPr="006143BC">
              <w:rPr>
                <w:rStyle w:val="font81"/>
                <w:rFonts w:hAnsi="宋体" w:hint="default"/>
                <w:color w:val="auto"/>
                <w:sz w:val="28"/>
                <w:szCs w:val="28"/>
                <w:lang w:bidi="ar"/>
              </w:rPr>
              <w:t>2个；捡拾宽度</w:t>
            </w:r>
            <w:r w:rsidRPr="006143BC">
              <w:rPr>
                <w:rStyle w:val="font81"/>
                <w:rFonts w:hAnsi="宋体" w:hint="default"/>
                <w:color w:val="auto"/>
                <w:sz w:val="28"/>
                <w:szCs w:val="28"/>
                <w:lang w:bidi="ar"/>
              </w:rPr>
              <w:t>≥</w:t>
            </w:r>
            <w:r w:rsidRPr="006143BC">
              <w:rPr>
                <w:rStyle w:val="font81"/>
                <w:rFonts w:hAnsi="宋体" w:hint="default"/>
                <w:color w:val="auto"/>
                <w:sz w:val="28"/>
                <w:szCs w:val="28"/>
                <w:lang w:bidi="ar"/>
              </w:rPr>
              <w:t>1.2m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9200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136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打（压）捆机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81"/>
                <w:rFonts w:hAnsi="宋体" w:hint="default"/>
                <w:color w:val="auto"/>
                <w:sz w:val="28"/>
                <w:szCs w:val="28"/>
                <w:lang w:bidi="ar"/>
              </w:rPr>
              <w:t>压缩室截面积(宽</w:t>
            </w:r>
            <w:r w:rsidRPr="006143BC">
              <w:rPr>
                <w:rStyle w:val="font81"/>
                <w:rFonts w:hAnsi="宋体" w:hint="default"/>
                <w:color w:val="auto"/>
                <w:sz w:val="28"/>
                <w:szCs w:val="28"/>
                <w:lang w:bidi="ar"/>
              </w:rPr>
              <w:t>×</w:t>
            </w:r>
            <w:r w:rsidRPr="006143BC">
              <w:rPr>
                <w:rStyle w:val="font81"/>
                <w:rFonts w:hAnsi="宋体" w:hint="default"/>
                <w:color w:val="auto"/>
                <w:sz w:val="28"/>
                <w:szCs w:val="28"/>
                <w:lang w:bidi="ar"/>
              </w:rPr>
              <w:t>高)0.154m</w:t>
            </w:r>
            <w:r w:rsidRPr="006143BC">
              <w:rPr>
                <w:rStyle w:val="font181"/>
                <w:rFonts w:eastAsia="仿宋_GB2312"/>
                <w:color w:val="auto"/>
                <w:sz w:val="28"/>
                <w:szCs w:val="28"/>
                <w:lang w:bidi="ar"/>
              </w:rPr>
              <w:t>²</w:t>
            </w:r>
            <w:r w:rsidRPr="006143BC">
              <w:rPr>
                <w:rStyle w:val="font81"/>
                <w:rFonts w:hAnsi="宋体" w:hint="default"/>
                <w:color w:val="auto"/>
                <w:sz w:val="28"/>
                <w:szCs w:val="28"/>
                <w:lang w:bidi="ar"/>
              </w:rPr>
              <w:t>及以上方捆捡拾压捆机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81"/>
                <w:rFonts w:hAnsi="宋体" w:hint="default"/>
                <w:color w:val="auto"/>
                <w:sz w:val="28"/>
                <w:szCs w:val="28"/>
                <w:lang w:bidi="ar"/>
              </w:rPr>
              <w:t>方捆；压缩室截面积(宽</w:t>
            </w:r>
            <w:r w:rsidRPr="006143BC">
              <w:rPr>
                <w:rStyle w:val="font81"/>
                <w:rFonts w:hAnsi="宋体" w:hint="default"/>
                <w:color w:val="auto"/>
                <w:sz w:val="28"/>
                <w:szCs w:val="28"/>
                <w:lang w:bidi="ar"/>
              </w:rPr>
              <w:t>×</w:t>
            </w:r>
            <w:r w:rsidRPr="006143BC">
              <w:rPr>
                <w:rStyle w:val="font81"/>
                <w:rFonts w:hAnsi="宋体" w:hint="default"/>
                <w:color w:val="auto"/>
                <w:sz w:val="28"/>
                <w:szCs w:val="28"/>
                <w:lang w:bidi="ar"/>
              </w:rPr>
              <w:t>高)</w:t>
            </w:r>
            <w:r w:rsidRPr="006143BC">
              <w:rPr>
                <w:rStyle w:val="font81"/>
                <w:rFonts w:hAnsi="宋体" w:hint="default"/>
                <w:color w:val="auto"/>
                <w:sz w:val="28"/>
                <w:szCs w:val="28"/>
                <w:lang w:bidi="ar"/>
              </w:rPr>
              <w:t>≥</w:t>
            </w:r>
            <w:r w:rsidRPr="006143BC">
              <w:rPr>
                <w:rStyle w:val="font81"/>
                <w:rFonts w:hAnsi="宋体" w:hint="default"/>
                <w:color w:val="auto"/>
                <w:sz w:val="28"/>
                <w:szCs w:val="28"/>
                <w:lang w:bidi="ar"/>
              </w:rPr>
              <w:t>0.154m</w:t>
            </w:r>
            <w:r w:rsidRPr="006143BC">
              <w:rPr>
                <w:rStyle w:val="font181"/>
                <w:rFonts w:eastAsia="仿宋_GB2312"/>
                <w:color w:val="auto"/>
                <w:sz w:val="28"/>
                <w:szCs w:val="28"/>
                <w:lang w:bidi="ar"/>
              </w:rPr>
              <w:t>²</w:t>
            </w:r>
            <w:r w:rsidRPr="006143BC">
              <w:rPr>
                <w:rStyle w:val="font81"/>
                <w:rFonts w:hAnsi="宋体" w:hint="default"/>
                <w:color w:val="auto"/>
                <w:sz w:val="28"/>
                <w:szCs w:val="28"/>
                <w:lang w:bidi="ar"/>
              </w:rPr>
              <w:t>；打结器数量</w:t>
            </w:r>
            <w:r w:rsidRPr="006143BC">
              <w:rPr>
                <w:rStyle w:val="font81"/>
                <w:rFonts w:hAnsi="宋体" w:hint="default"/>
                <w:color w:val="auto"/>
                <w:sz w:val="28"/>
                <w:szCs w:val="28"/>
                <w:lang w:bidi="ar"/>
              </w:rPr>
              <w:t>≥</w:t>
            </w:r>
            <w:r w:rsidRPr="006143BC">
              <w:rPr>
                <w:rStyle w:val="font81"/>
                <w:rFonts w:hAnsi="宋体" w:hint="default"/>
                <w:color w:val="auto"/>
                <w:sz w:val="28"/>
                <w:szCs w:val="28"/>
                <w:lang w:bidi="ar"/>
              </w:rPr>
              <w:t>2个；捡拾宽度</w:t>
            </w:r>
            <w:r w:rsidRPr="006143BC">
              <w:rPr>
                <w:rStyle w:val="font81"/>
                <w:rFonts w:hAnsi="宋体" w:hint="default"/>
                <w:color w:val="auto"/>
                <w:sz w:val="28"/>
                <w:szCs w:val="28"/>
                <w:lang w:bidi="ar"/>
              </w:rPr>
              <w:t>≥</w:t>
            </w:r>
            <w:r w:rsidRPr="006143BC">
              <w:rPr>
                <w:rStyle w:val="font81"/>
                <w:rFonts w:hAnsi="宋体" w:hint="default"/>
                <w:color w:val="auto"/>
                <w:sz w:val="28"/>
                <w:szCs w:val="28"/>
                <w:lang w:bidi="ar"/>
              </w:rPr>
              <w:t>1.7m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13800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137</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打（压）捆机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81"/>
                <w:rFonts w:hAnsi="宋体" w:hint="default"/>
                <w:color w:val="auto"/>
                <w:sz w:val="28"/>
                <w:szCs w:val="28"/>
                <w:lang w:bidi="ar"/>
              </w:rPr>
              <w:t>压缩室截面积(宽</w:t>
            </w:r>
            <w:r w:rsidRPr="006143BC">
              <w:rPr>
                <w:rStyle w:val="font81"/>
                <w:rFonts w:hAnsi="宋体" w:hint="default"/>
                <w:color w:val="auto"/>
                <w:sz w:val="28"/>
                <w:szCs w:val="28"/>
                <w:lang w:bidi="ar"/>
              </w:rPr>
              <w:t>×</w:t>
            </w:r>
            <w:r w:rsidRPr="006143BC">
              <w:rPr>
                <w:rStyle w:val="font81"/>
                <w:rFonts w:hAnsi="宋体" w:hint="default"/>
                <w:color w:val="auto"/>
                <w:sz w:val="28"/>
                <w:szCs w:val="28"/>
                <w:lang w:bidi="ar"/>
              </w:rPr>
              <w:t>高)0.162m</w:t>
            </w:r>
            <w:r w:rsidRPr="006143BC">
              <w:rPr>
                <w:rStyle w:val="font181"/>
                <w:rFonts w:eastAsia="仿宋_GB2312"/>
                <w:color w:val="auto"/>
                <w:sz w:val="28"/>
                <w:szCs w:val="28"/>
                <w:lang w:bidi="ar"/>
              </w:rPr>
              <w:t>²</w:t>
            </w:r>
            <w:r w:rsidRPr="006143BC">
              <w:rPr>
                <w:rStyle w:val="font81"/>
                <w:rFonts w:hAnsi="宋体" w:hint="default"/>
                <w:color w:val="auto"/>
                <w:sz w:val="28"/>
                <w:szCs w:val="28"/>
                <w:lang w:bidi="ar"/>
              </w:rPr>
              <w:t>及以上方捆捡拾压捆机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81"/>
                <w:rFonts w:hAnsi="宋体" w:hint="default"/>
                <w:color w:val="auto"/>
                <w:sz w:val="28"/>
                <w:szCs w:val="28"/>
                <w:lang w:bidi="ar"/>
              </w:rPr>
              <w:t>方捆；压缩室截面积(宽</w:t>
            </w:r>
            <w:r w:rsidRPr="006143BC">
              <w:rPr>
                <w:rStyle w:val="font81"/>
                <w:rFonts w:hAnsi="宋体" w:hint="default"/>
                <w:color w:val="auto"/>
                <w:sz w:val="28"/>
                <w:szCs w:val="28"/>
                <w:lang w:bidi="ar"/>
              </w:rPr>
              <w:t>×</w:t>
            </w:r>
            <w:r w:rsidRPr="006143BC">
              <w:rPr>
                <w:rStyle w:val="font81"/>
                <w:rFonts w:hAnsi="宋体" w:hint="default"/>
                <w:color w:val="auto"/>
                <w:sz w:val="28"/>
                <w:szCs w:val="28"/>
                <w:lang w:bidi="ar"/>
              </w:rPr>
              <w:t>高)</w:t>
            </w:r>
            <w:r w:rsidRPr="006143BC">
              <w:rPr>
                <w:rStyle w:val="font81"/>
                <w:rFonts w:hAnsi="宋体" w:hint="default"/>
                <w:color w:val="auto"/>
                <w:sz w:val="28"/>
                <w:szCs w:val="28"/>
                <w:lang w:bidi="ar"/>
              </w:rPr>
              <w:t>≥</w:t>
            </w:r>
            <w:r w:rsidRPr="006143BC">
              <w:rPr>
                <w:rStyle w:val="font81"/>
                <w:rFonts w:hAnsi="宋体" w:hint="default"/>
                <w:color w:val="auto"/>
                <w:sz w:val="28"/>
                <w:szCs w:val="28"/>
                <w:lang w:bidi="ar"/>
              </w:rPr>
              <w:t>0.162m</w:t>
            </w:r>
            <w:r w:rsidRPr="006143BC">
              <w:rPr>
                <w:rStyle w:val="font181"/>
                <w:rFonts w:eastAsia="仿宋_GB2312"/>
                <w:color w:val="auto"/>
                <w:sz w:val="28"/>
                <w:szCs w:val="28"/>
                <w:lang w:bidi="ar"/>
              </w:rPr>
              <w:t>²</w:t>
            </w:r>
            <w:r w:rsidRPr="006143BC">
              <w:rPr>
                <w:rStyle w:val="font81"/>
                <w:rFonts w:hAnsi="宋体" w:hint="default"/>
                <w:color w:val="auto"/>
                <w:sz w:val="28"/>
                <w:szCs w:val="28"/>
                <w:lang w:bidi="ar"/>
              </w:rPr>
              <w:t>；打结器数量</w:t>
            </w:r>
            <w:r w:rsidRPr="006143BC">
              <w:rPr>
                <w:rStyle w:val="font81"/>
                <w:rFonts w:hAnsi="宋体" w:hint="default"/>
                <w:color w:val="auto"/>
                <w:sz w:val="28"/>
                <w:szCs w:val="28"/>
                <w:lang w:bidi="ar"/>
              </w:rPr>
              <w:t>≥</w:t>
            </w:r>
            <w:r w:rsidRPr="006143BC">
              <w:rPr>
                <w:rStyle w:val="font81"/>
                <w:rFonts w:hAnsi="宋体" w:hint="default"/>
                <w:color w:val="auto"/>
                <w:sz w:val="28"/>
                <w:szCs w:val="28"/>
                <w:lang w:bidi="ar"/>
              </w:rPr>
              <w:t>2个；捡拾宽度</w:t>
            </w:r>
            <w:r w:rsidRPr="006143BC">
              <w:rPr>
                <w:rStyle w:val="font81"/>
                <w:rFonts w:hAnsi="宋体" w:hint="default"/>
                <w:color w:val="auto"/>
                <w:sz w:val="28"/>
                <w:szCs w:val="28"/>
                <w:lang w:bidi="ar"/>
              </w:rPr>
              <w:t>≥</w:t>
            </w:r>
            <w:r w:rsidRPr="006143BC">
              <w:rPr>
                <w:rStyle w:val="font81"/>
                <w:rFonts w:hAnsi="宋体" w:hint="default"/>
                <w:color w:val="auto"/>
                <w:sz w:val="28"/>
                <w:szCs w:val="28"/>
                <w:lang w:bidi="ar"/>
              </w:rPr>
              <w:t>2.2m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19900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138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打（压）捆机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81"/>
                <w:rFonts w:hAnsi="宋体" w:hint="default"/>
                <w:color w:val="auto"/>
                <w:sz w:val="28"/>
                <w:szCs w:val="28"/>
                <w:lang w:bidi="ar"/>
              </w:rPr>
              <w:t>压缩室截面积(宽</w:t>
            </w:r>
            <w:r w:rsidRPr="006143BC">
              <w:rPr>
                <w:rStyle w:val="font81"/>
                <w:rFonts w:hAnsi="宋体" w:hint="default"/>
                <w:color w:val="auto"/>
                <w:sz w:val="28"/>
                <w:szCs w:val="28"/>
                <w:lang w:bidi="ar"/>
              </w:rPr>
              <w:t>×</w:t>
            </w:r>
            <w:r w:rsidRPr="006143BC">
              <w:rPr>
                <w:rStyle w:val="font81"/>
                <w:rFonts w:hAnsi="宋体" w:hint="default"/>
                <w:color w:val="auto"/>
                <w:sz w:val="28"/>
                <w:szCs w:val="28"/>
                <w:lang w:bidi="ar"/>
              </w:rPr>
              <w:t>高)0.1998m</w:t>
            </w:r>
            <w:r w:rsidRPr="006143BC">
              <w:rPr>
                <w:rStyle w:val="font181"/>
                <w:rFonts w:eastAsia="仿宋_GB2312"/>
                <w:color w:val="auto"/>
                <w:sz w:val="28"/>
                <w:szCs w:val="28"/>
                <w:lang w:bidi="ar"/>
              </w:rPr>
              <w:t>²</w:t>
            </w:r>
            <w:r w:rsidRPr="006143BC">
              <w:rPr>
                <w:rStyle w:val="font81"/>
                <w:rFonts w:hAnsi="宋体" w:hint="default"/>
                <w:color w:val="auto"/>
                <w:sz w:val="28"/>
                <w:szCs w:val="28"/>
                <w:lang w:bidi="ar"/>
              </w:rPr>
              <w:t>及以上方捆捡拾压捆机(3个及以上打结器)</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81"/>
                <w:rFonts w:hAnsi="宋体" w:hint="default"/>
                <w:color w:val="auto"/>
                <w:sz w:val="28"/>
                <w:szCs w:val="28"/>
                <w:lang w:bidi="ar"/>
              </w:rPr>
              <w:t>方捆；压缩室截面积(宽</w:t>
            </w:r>
            <w:r w:rsidRPr="006143BC">
              <w:rPr>
                <w:rStyle w:val="font81"/>
                <w:rFonts w:hAnsi="宋体" w:hint="default"/>
                <w:color w:val="auto"/>
                <w:sz w:val="28"/>
                <w:szCs w:val="28"/>
                <w:lang w:bidi="ar"/>
              </w:rPr>
              <w:t>×</w:t>
            </w:r>
            <w:r w:rsidRPr="006143BC">
              <w:rPr>
                <w:rStyle w:val="font81"/>
                <w:rFonts w:hAnsi="宋体" w:hint="default"/>
                <w:color w:val="auto"/>
                <w:sz w:val="28"/>
                <w:szCs w:val="28"/>
                <w:lang w:bidi="ar"/>
              </w:rPr>
              <w:t>高)</w:t>
            </w:r>
            <w:r w:rsidRPr="006143BC">
              <w:rPr>
                <w:rStyle w:val="font81"/>
                <w:rFonts w:hAnsi="宋体" w:hint="default"/>
                <w:color w:val="auto"/>
                <w:sz w:val="28"/>
                <w:szCs w:val="28"/>
                <w:lang w:bidi="ar"/>
              </w:rPr>
              <w:t>≥</w:t>
            </w:r>
            <w:r w:rsidRPr="006143BC">
              <w:rPr>
                <w:rStyle w:val="font81"/>
                <w:rFonts w:hAnsi="宋体" w:hint="default"/>
                <w:color w:val="auto"/>
                <w:sz w:val="28"/>
                <w:szCs w:val="28"/>
                <w:lang w:bidi="ar"/>
              </w:rPr>
              <w:t>0.1998m</w:t>
            </w:r>
            <w:r w:rsidRPr="006143BC">
              <w:rPr>
                <w:rStyle w:val="font181"/>
                <w:rFonts w:eastAsia="仿宋_GB2312"/>
                <w:color w:val="auto"/>
                <w:sz w:val="28"/>
                <w:szCs w:val="28"/>
                <w:lang w:bidi="ar"/>
              </w:rPr>
              <w:t>²</w:t>
            </w:r>
            <w:r w:rsidRPr="006143BC">
              <w:rPr>
                <w:rStyle w:val="font81"/>
                <w:rFonts w:hAnsi="宋体" w:hint="default"/>
                <w:color w:val="auto"/>
                <w:sz w:val="28"/>
                <w:szCs w:val="28"/>
                <w:lang w:bidi="ar"/>
              </w:rPr>
              <w:t>；打结器数量</w:t>
            </w:r>
            <w:r w:rsidRPr="006143BC">
              <w:rPr>
                <w:rStyle w:val="font81"/>
                <w:rFonts w:hAnsi="宋体" w:hint="default"/>
                <w:color w:val="auto"/>
                <w:sz w:val="28"/>
                <w:szCs w:val="28"/>
                <w:lang w:bidi="ar"/>
              </w:rPr>
              <w:t>≥</w:t>
            </w:r>
            <w:r w:rsidRPr="006143BC">
              <w:rPr>
                <w:rStyle w:val="font81"/>
                <w:rFonts w:hAnsi="宋体" w:hint="default"/>
                <w:color w:val="auto"/>
                <w:sz w:val="28"/>
                <w:szCs w:val="28"/>
                <w:lang w:bidi="ar"/>
              </w:rPr>
              <w:t>3个；捡拾宽度</w:t>
            </w:r>
            <w:r w:rsidRPr="006143BC">
              <w:rPr>
                <w:rStyle w:val="font81"/>
                <w:rFonts w:hAnsi="宋体" w:hint="default"/>
                <w:color w:val="auto"/>
                <w:sz w:val="28"/>
                <w:szCs w:val="28"/>
                <w:lang w:bidi="ar"/>
              </w:rPr>
              <w:t>≥</w:t>
            </w:r>
            <w:r w:rsidRPr="006143BC">
              <w:rPr>
                <w:rStyle w:val="font81"/>
                <w:rFonts w:hAnsi="宋体" w:hint="default"/>
                <w:color w:val="auto"/>
                <w:sz w:val="28"/>
                <w:szCs w:val="28"/>
                <w:lang w:bidi="ar"/>
              </w:rPr>
              <w:t>2.2m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25900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139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打（压）捆机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压缩室直径</w:t>
            </w:r>
            <w:r w:rsidRPr="006143BC">
              <w:rPr>
                <w:rFonts w:ascii="仿宋_GB2312" w:eastAsia="仿宋_GB2312" w:hAnsi="宋体" w:cs="仿宋_GB2312"/>
                <w:kern w:val="0"/>
                <w:sz w:val="28"/>
                <w:szCs w:val="28"/>
                <w:lang w:bidi="ar"/>
              </w:rPr>
              <w:t>0.5m及以上圆捆捡拾压捆机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圆捆；压缩室直径≥</w:t>
            </w:r>
            <w:r w:rsidRPr="006143BC">
              <w:rPr>
                <w:rFonts w:ascii="仿宋_GB2312" w:eastAsia="仿宋_GB2312" w:hAnsi="宋体" w:cs="仿宋_GB2312"/>
                <w:kern w:val="0"/>
                <w:sz w:val="28"/>
                <w:szCs w:val="28"/>
                <w:lang w:bidi="ar"/>
              </w:rPr>
              <w:t>0.5m；</w:t>
            </w:r>
            <w:r w:rsidRPr="006143BC">
              <w:rPr>
                <w:rFonts w:ascii="仿宋_GB2312" w:eastAsia="仿宋_GB2312" w:hAnsi="宋体" w:cs="仿宋_GB2312" w:hint="eastAsia"/>
                <w:kern w:val="0"/>
                <w:sz w:val="28"/>
                <w:szCs w:val="28"/>
                <w:lang w:bidi="ar"/>
              </w:rPr>
              <w:t>压缩室宽度≥</w:t>
            </w:r>
            <w:r w:rsidRPr="006143BC">
              <w:rPr>
                <w:rFonts w:ascii="仿宋_GB2312" w:eastAsia="仿宋_GB2312" w:hAnsi="宋体" w:cs="仿宋_GB2312"/>
                <w:kern w:val="0"/>
                <w:sz w:val="28"/>
                <w:szCs w:val="28"/>
                <w:lang w:bidi="ar"/>
              </w:rPr>
              <w:t>0.7m；捡拾宽度</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0.7m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5400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140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打（压）捆机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压缩室直径</w:t>
            </w:r>
            <w:r w:rsidRPr="006143BC">
              <w:rPr>
                <w:rFonts w:ascii="仿宋_GB2312" w:eastAsia="仿宋_GB2312" w:hAnsi="宋体" w:cs="仿宋_GB2312"/>
                <w:kern w:val="0"/>
                <w:sz w:val="28"/>
                <w:szCs w:val="28"/>
                <w:lang w:bidi="ar"/>
              </w:rPr>
              <w:t>0.8m及以上圆捆捡拾压捆机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圆捆；压缩室直径≥</w:t>
            </w:r>
            <w:r w:rsidRPr="006143BC">
              <w:rPr>
                <w:rFonts w:ascii="仿宋_GB2312" w:eastAsia="仿宋_GB2312" w:hAnsi="宋体" w:cs="仿宋_GB2312"/>
                <w:kern w:val="0"/>
                <w:sz w:val="28"/>
                <w:szCs w:val="28"/>
                <w:lang w:bidi="ar"/>
              </w:rPr>
              <w:t>0.8m；</w:t>
            </w:r>
            <w:r w:rsidRPr="006143BC">
              <w:rPr>
                <w:rFonts w:ascii="仿宋_GB2312" w:eastAsia="仿宋_GB2312" w:hAnsi="宋体" w:cs="仿宋_GB2312" w:hint="eastAsia"/>
                <w:kern w:val="0"/>
                <w:sz w:val="28"/>
                <w:szCs w:val="28"/>
                <w:lang w:bidi="ar"/>
              </w:rPr>
              <w:t>压缩室宽度≥</w:t>
            </w:r>
            <w:r w:rsidRPr="006143BC">
              <w:rPr>
                <w:rFonts w:ascii="仿宋_GB2312" w:eastAsia="仿宋_GB2312" w:hAnsi="宋体" w:cs="仿宋_GB2312"/>
                <w:kern w:val="0"/>
                <w:sz w:val="28"/>
                <w:szCs w:val="28"/>
                <w:lang w:bidi="ar"/>
              </w:rPr>
              <w:t>0.8m；捡拾宽度</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1.2m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10300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141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打（压）捆机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压缩室直径</w:t>
            </w:r>
            <w:r w:rsidRPr="006143BC">
              <w:rPr>
                <w:rFonts w:ascii="仿宋_GB2312" w:eastAsia="仿宋_GB2312" w:hAnsi="宋体" w:cs="仿宋_GB2312"/>
                <w:kern w:val="0"/>
                <w:sz w:val="28"/>
                <w:szCs w:val="28"/>
                <w:lang w:bidi="ar"/>
              </w:rPr>
              <w:t>1m及以上圆捆捡拾压捆机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圆捆；压缩室直径≥</w:t>
            </w:r>
            <w:r w:rsidRPr="006143BC">
              <w:rPr>
                <w:rFonts w:ascii="仿宋_GB2312" w:eastAsia="仿宋_GB2312" w:hAnsi="宋体" w:cs="仿宋_GB2312"/>
                <w:kern w:val="0"/>
                <w:sz w:val="28"/>
                <w:szCs w:val="28"/>
                <w:lang w:bidi="ar"/>
              </w:rPr>
              <w:t>1m；</w:t>
            </w:r>
            <w:r w:rsidRPr="006143BC">
              <w:rPr>
                <w:rFonts w:ascii="仿宋_GB2312" w:eastAsia="仿宋_GB2312" w:hAnsi="宋体" w:cs="仿宋_GB2312" w:hint="eastAsia"/>
                <w:kern w:val="0"/>
                <w:sz w:val="28"/>
                <w:szCs w:val="28"/>
                <w:lang w:bidi="ar"/>
              </w:rPr>
              <w:t>压缩室宽度≥</w:t>
            </w:r>
            <w:r w:rsidRPr="006143BC">
              <w:rPr>
                <w:rFonts w:ascii="仿宋_GB2312" w:eastAsia="仿宋_GB2312" w:hAnsi="宋体" w:cs="仿宋_GB2312"/>
                <w:kern w:val="0"/>
                <w:sz w:val="28"/>
                <w:szCs w:val="28"/>
                <w:lang w:bidi="ar"/>
              </w:rPr>
              <w:t>1m；捡拾宽度</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1.7m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13800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142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打（压）捆机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21.8</w:t>
            </w:r>
            <w:r w:rsidRPr="006143BC">
              <w:rPr>
                <w:rFonts w:ascii="仿宋_GB2312" w:eastAsia="仿宋_GB2312" w:hAnsi="宋体" w:cs="仿宋_GB2312" w:hint="eastAsia"/>
                <w:kern w:val="0"/>
                <w:sz w:val="28"/>
                <w:szCs w:val="28"/>
                <w:lang w:bidi="ar"/>
              </w:rPr>
              <w:t>压缩室直径</w:t>
            </w:r>
            <w:r w:rsidRPr="006143BC">
              <w:rPr>
                <w:rFonts w:ascii="仿宋_GB2312" w:eastAsia="仿宋_GB2312" w:hAnsi="宋体" w:cs="仿宋_GB2312"/>
                <w:kern w:val="0"/>
                <w:sz w:val="28"/>
                <w:szCs w:val="28"/>
                <w:lang w:bidi="ar"/>
              </w:rPr>
              <w:t>1.2m及以上圆捆捡拾压捆机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圆捆；压缩室直径≥</w:t>
            </w:r>
            <w:r w:rsidRPr="006143BC">
              <w:rPr>
                <w:rFonts w:ascii="仿宋_GB2312" w:eastAsia="仿宋_GB2312" w:hAnsi="宋体" w:cs="仿宋_GB2312"/>
                <w:kern w:val="0"/>
                <w:sz w:val="28"/>
                <w:szCs w:val="28"/>
                <w:lang w:bidi="ar"/>
              </w:rPr>
              <w:t>1.2m；</w:t>
            </w:r>
            <w:r w:rsidRPr="006143BC">
              <w:rPr>
                <w:rFonts w:ascii="仿宋_GB2312" w:eastAsia="仿宋_GB2312" w:hAnsi="宋体" w:cs="仿宋_GB2312" w:hint="eastAsia"/>
                <w:kern w:val="0"/>
                <w:sz w:val="28"/>
                <w:szCs w:val="28"/>
                <w:lang w:bidi="ar"/>
              </w:rPr>
              <w:t>压缩室宽度≥</w:t>
            </w:r>
            <w:r w:rsidRPr="006143BC">
              <w:rPr>
                <w:rFonts w:ascii="仿宋_GB2312" w:eastAsia="仿宋_GB2312" w:hAnsi="宋体" w:cs="仿宋_GB2312"/>
                <w:kern w:val="0"/>
                <w:sz w:val="28"/>
                <w:szCs w:val="28"/>
                <w:lang w:bidi="ar"/>
              </w:rPr>
              <w:t>1.2m；捡拾宽度</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2.2m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20600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143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打（压）捆机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压缩室直径</w:t>
            </w:r>
            <w:r w:rsidRPr="006143BC">
              <w:rPr>
                <w:rFonts w:ascii="仿宋_GB2312" w:eastAsia="仿宋_GB2312" w:hAnsi="宋体" w:cs="仿宋_GB2312"/>
                <w:kern w:val="0"/>
                <w:sz w:val="28"/>
                <w:szCs w:val="28"/>
                <w:lang w:bidi="ar"/>
              </w:rPr>
              <w:t>0.52m及以上圆</w:t>
            </w:r>
            <w:r w:rsidRPr="006143BC">
              <w:rPr>
                <w:rFonts w:ascii="仿宋_GB2312" w:eastAsia="仿宋_GB2312" w:hAnsi="宋体" w:cs="仿宋_GB2312" w:hint="eastAsia"/>
                <w:kern w:val="0"/>
                <w:sz w:val="28"/>
                <w:szCs w:val="28"/>
                <w:lang w:bidi="ar"/>
              </w:rPr>
              <w:t>捆压捆机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圆捆；压缩室直径≥</w:t>
            </w:r>
            <w:r w:rsidRPr="006143BC">
              <w:rPr>
                <w:rFonts w:ascii="仿宋_GB2312" w:eastAsia="仿宋_GB2312" w:hAnsi="宋体" w:cs="仿宋_GB2312"/>
                <w:kern w:val="0"/>
                <w:sz w:val="28"/>
                <w:szCs w:val="28"/>
                <w:lang w:bidi="ar"/>
              </w:rPr>
              <w:t>0.52m；</w:t>
            </w:r>
            <w:r w:rsidRPr="006143BC">
              <w:rPr>
                <w:rFonts w:ascii="仿宋_GB2312" w:eastAsia="仿宋_GB2312" w:hAnsi="宋体" w:cs="仿宋_GB2312" w:hint="eastAsia"/>
                <w:kern w:val="0"/>
                <w:sz w:val="28"/>
                <w:szCs w:val="28"/>
                <w:lang w:bidi="ar"/>
              </w:rPr>
              <w:t>压缩室宽度≥</w:t>
            </w:r>
            <w:r w:rsidRPr="006143BC">
              <w:rPr>
                <w:rFonts w:ascii="仿宋_GB2312" w:eastAsia="仿宋_GB2312" w:hAnsi="宋体" w:cs="仿宋_GB2312"/>
                <w:kern w:val="0"/>
                <w:sz w:val="28"/>
                <w:szCs w:val="28"/>
                <w:lang w:bidi="ar"/>
              </w:rPr>
              <w:t>0.52m；功率</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5400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144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打（压）捆机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81"/>
                <w:rFonts w:hAnsi="宋体" w:hint="default"/>
                <w:color w:val="auto"/>
                <w:sz w:val="28"/>
                <w:szCs w:val="28"/>
                <w:lang w:bidi="ar"/>
              </w:rPr>
              <w:t>压缩室截面积(宽</w:t>
            </w:r>
            <w:r w:rsidRPr="006143BC">
              <w:rPr>
                <w:rStyle w:val="font81"/>
                <w:rFonts w:hAnsi="宋体" w:hint="default"/>
                <w:color w:val="auto"/>
                <w:sz w:val="28"/>
                <w:szCs w:val="28"/>
                <w:lang w:bidi="ar"/>
              </w:rPr>
              <w:t>×</w:t>
            </w:r>
            <w:r w:rsidRPr="006143BC">
              <w:rPr>
                <w:rStyle w:val="font81"/>
                <w:rFonts w:hAnsi="宋体" w:hint="default"/>
                <w:color w:val="auto"/>
                <w:sz w:val="28"/>
                <w:szCs w:val="28"/>
                <w:lang w:bidi="ar"/>
              </w:rPr>
              <w:t>高)0.081m</w:t>
            </w:r>
            <w:r w:rsidRPr="006143BC">
              <w:rPr>
                <w:rStyle w:val="font181"/>
                <w:rFonts w:eastAsia="仿宋_GB2312"/>
                <w:color w:val="auto"/>
                <w:sz w:val="28"/>
                <w:szCs w:val="28"/>
                <w:lang w:bidi="ar"/>
              </w:rPr>
              <w:t>²</w:t>
            </w:r>
            <w:r w:rsidRPr="006143BC">
              <w:rPr>
                <w:rStyle w:val="font81"/>
                <w:rFonts w:hAnsi="宋体" w:hint="default"/>
                <w:color w:val="auto"/>
                <w:sz w:val="28"/>
                <w:szCs w:val="28"/>
                <w:lang w:bidi="ar"/>
              </w:rPr>
              <w:t>及以上方捆压捆机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81"/>
                <w:rFonts w:hAnsi="宋体" w:hint="default"/>
                <w:color w:val="auto"/>
                <w:sz w:val="28"/>
                <w:szCs w:val="28"/>
                <w:lang w:bidi="ar"/>
              </w:rPr>
              <w:t>方捆；压缩室截面积(宽</w:t>
            </w:r>
            <w:r w:rsidRPr="006143BC">
              <w:rPr>
                <w:rStyle w:val="font81"/>
                <w:rFonts w:hAnsi="宋体" w:hint="default"/>
                <w:color w:val="auto"/>
                <w:sz w:val="28"/>
                <w:szCs w:val="28"/>
                <w:lang w:bidi="ar"/>
              </w:rPr>
              <w:t>×</w:t>
            </w:r>
            <w:r w:rsidRPr="006143BC">
              <w:rPr>
                <w:rStyle w:val="font81"/>
                <w:rFonts w:hAnsi="宋体" w:hint="default"/>
                <w:color w:val="auto"/>
                <w:sz w:val="28"/>
                <w:szCs w:val="28"/>
                <w:lang w:bidi="ar"/>
              </w:rPr>
              <w:t>高)</w:t>
            </w:r>
            <w:r w:rsidRPr="006143BC">
              <w:rPr>
                <w:rStyle w:val="font81"/>
                <w:rFonts w:hAnsi="宋体" w:hint="default"/>
                <w:color w:val="auto"/>
                <w:sz w:val="28"/>
                <w:szCs w:val="28"/>
                <w:lang w:bidi="ar"/>
              </w:rPr>
              <w:t>≥</w:t>
            </w:r>
            <w:r w:rsidRPr="006143BC">
              <w:rPr>
                <w:rStyle w:val="font81"/>
                <w:rFonts w:hAnsi="宋体" w:hint="default"/>
                <w:color w:val="auto"/>
                <w:sz w:val="28"/>
                <w:szCs w:val="28"/>
                <w:lang w:bidi="ar"/>
              </w:rPr>
              <w:t>0.081m</w:t>
            </w:r>
            <w:r w:rsidRPr="006143BC">
              <w:rPr>
                <w:rStyle w:val="font181"/>
                <w:rFonts w:eastAsia="仿宋_GB2312"/>
                <w:color w:val="auto"/>
                <w:sz w:val="28"/>
                <w:szCs w:val="28"/>
                <w:lang w:bidi="ar"/>
              </w:rPr>
              <w:t>²</w:t>
            </w:r>
            <w:r w:rsidRPr="006143BC">
              <w:rPr>
                <w:rStyle w:val="font81"/>
                <w:rFonts w:hAnsi="宋体" w:hint="default"/>
                <w:color w:val="auto"/>
                <w:sz w:val="28"/>
                <w:szCs w:val="28"/>
                <w:lang w:bidi="ar"/>
              </w:rPr>
              <w:t>；7.5kW</w:t>
            </w:r>
            <w:r w:rsidRPr="006143BC">
              <w:rPr>
                <w:rStyle w:val="font81"/>
                <w:rFonts w:hAnsi="宋体" w:hint="default"/>
                <w:color w:val="auto"/>
                <w:sz w:val="28"/>
                <w:szCs w:val="28"/>
                <w:lang w:bidi="ar"/>
              </w:rPr>
              <w:t>≤</w:t>
            </w:r>
            <w:r w:rsidRPr="006143BC">
              <w:rPr>
                <w:rStyle w:val="font81"/>
                <w:rFonts w:hAnsi="宋体" w:hint="default"/>
                <w:color w:val="auto"/>
                <w:sz w:val="28"/>
                <w:szCs w:val="28"/>
                <w:lang w:bidi="ar"/>
              </w:rPr>
              <w:t>功率&lt;15kW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2300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145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打（压）捆机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81"/>
                <w:rFonts w:hAnsi="宋体" w:hint="default"/>
                <w:color w:val="auto"/>
                <w:sz w:val="28"/>
                <w:szCs w:val="28"/>
                <w:lang w:bidi="ar"/>
              </w:rPr>
              <w:t>压缩室截面积(宽</w:t>
            </w:r>
            <w:r w:rsidRPr="006143BC">
              <w:rPr>
                <w:rStyle w:val="font81"/>
                <w:rFonts w:hAnsi="宋体" w:hint="default"/>
                <w:color w:val="auto"/>
                <w:sz w:val="28"/>
                <w:szCs w:val="28"/>
                <w:lang w:bidi="ar"/>
              </w:rPr>
              <w:t>×</w:t>
            </w:r>
            <w:r w:rsidRPr="006143BC">
              <w:rPr>
                <w:rStyle w:val="font81"/>
                <w:rFonts w:hAnsi="宋体" w:hint="default"/>
                <w:color w:val="auto"/>
                <w:sz w:val="28"/>
                <w:szCs w:val="28"/>
                <w:lang w:bidi="ar"/>
              </w:rPr>
              <w:t>高)0.105m</w:t>
            </w:r>
            <w:r w:rsidRPr="006143BC">
              <w:rPr>
                <w:rStyle w:val="font181"/>
                <w:rFonts w:eastAsia="仿宋_GB2312"/>
                <w:color w:val="auto"/>
                <w:sz w:val="28"/>
                <w:szCs w:val="28"/>
                <w:lang w:bidi="ar"/>
              </w:rPr>
              <w:t>²</w:t>
            </w:r>
            <w:r w:rsidRPr="006143BC">
              <w:rPr>
                <w:rStyle w:val="font81"/>
                <w:rFonts w:hAnsi="宋体" w:hint="default"/>
                <w:color w:val="auto"/>
                <w:sz w:val="28"/>
                <w:szCs w:val="28"/>
                <w:lang w:bidi="ar"/>
              </w:rPr>
              <w:t>及以上方捆压捆机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81"/>
                <w:rFonts w:hAnsi="宋体" w:hint="default"/>
                <w:color w:val="auto"/>
                <w:sz w:val="28"/>
                <w:szCs w:val="28"/>
                <w:lang w:bidi="ar"/>
              </w:rPr>
              <w:t>方捆；压缩室截面积(宽</w:t>
            </w:r>
            <w:r w:rsidRPr="006143BC">
              <w:rPr>
                <w:rStyle w:val="font81"/>
                <w:rFonts w:hAnsi="宋体" w:hint="default"/>
                <w:color w:val="auto"/>
                <w:sz w:val="28"/>
                <w:szCs w:val="28"/>
                <w:lang w:bidi="ar"/>
              </w:rPr>
              <w:t>×</w:t>
            </w:r>
            <w:r w:rsidRPr="006143BC">
              <w:rPr>
                <w:rStyle w:val="font81"/>
                <w:rFonts w:hAnsi="宋体" w:hint="default"/>
                <w:color w:val="auto"/>
                <w:sz w:val="28"/>
                <w:szCs w:val="28"/>
                <w:lang w:bidi="ar"/>
              </w:rPr>
              <w:t>高)</w:t>
            </w:r>
            <w:r w:rsidRPr="006143BC">
              <w:rPr>
                <w:rStyle w:val="font81"/>
                <w:rFonts w:hAnsi="宋体" w:hint="default"/>
                <w:color w:val="auto"/>
                <w:sz w:val="28"/>
                <w:szCs w:val="28"/>
                <w:lang w:bidi="ar"/>
              </w:rPr>
              <w:t>≥</w:t>
            </w:r>
            <w:r w:rsidRPr="006143BC">
              <w:rPr>
                <w:rStyle w:val="font81"/>
                <w:rFonts w:hAnsi="宋体" w:hint="default"/>
                <w:color w:val="auto"/>
                <w:sz w:val="28"/>
                <w:szCs w:val="28"/>
                <w:lang w:bidi="ar"/>
              </w:rPr>
              <w:t>0.105m</w:t>
            </w:r>
            <w:r w:rsidRPr="006143BC">
              <w:rPr>
                <w:rStyle w:val="font181"/>
                <w:rFonts w:eastAsia="仿宋_GB2312"/>
                <w:color w:val="auto"/>
                <w:sz w:val="28"/>
                <w:szCs w:val="28"/>
                <w:lang w:bidi="ar"/>
              </w:rPr>
              <w:t>²</w:t>
            </w:r>
            <w:r w:rsidRPr="006143BC">
              <w:rPr>
                <w:rStyle w:val="font81"/>
                <w:rFonts w:hAnsi="宋体" w:hint="default"/>
                <w:color w:val="auto"/>
                <w:sz w:val="28"/>
                <w:szCs w:val="28"/>
                <w:lang w:bidi="ar"/>
              </w:rPr>
              <w:t>；功率</w:t>
            </w:r>
            <w:r w:rsidRPr="006143BC">
              <w:rPr>
                <w:rStyle w:val="font81"/>
                <w:rFonts w:hAnsi="宋体" w:hint="default"/>
                <w:color w:val="auto"/>
                <w:sz w:val="28"/>
                <w:szCs w:val="28"/>
                <w:lang w:bidi="ar"/>
              </w:rPr>
              <w:t>≥</w:t>
            </w:r>
            <w:r w:rsidRPr="006143BC">
              <w:rPr>
                <w:rStyle w:val="font81"/>
                <w:rFonts w:hAnsi="宋体" w:hint="default"/>
                <w:color w:val="auto"/>
                <w:sz w:val="28"/>
                <w:szCs w:val="28"/>
                <w:lang w:bidi="ar"/>
              </w:rPr>
              <w:t>15kW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5000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146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打（压）捆机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81"/>
                <w:rFonts w:hAnsi="宋体" w:hint="default"/>
                <w:color w:val="auto"/>
                <w:sz w:val="28"/>
                <w:szCs w:val="28"/>
                <w:lang w:bidi="ar"/>
              </w:rPr>
              <w:t>压缩室截面积(宽</w:t>
            </w:r>
            <w:r w:rsidRPr="006143BC">
              <w:rPr>
                <w:rStyle w:val="font81"/>
                <w:rFonts w:hAnsi="宋体" w:hint="default"/>
                <w:color w:val="auto"/>
                <w:sz w:val="28"/>
                <w:szCs w:val="28"/>
                <w:lang w:bidi="ar"/>
              </w:rPr>
              <w:t>×</w:t>
            </w:r>
            <w:r w:rsidRPr="006143BC">
              <w:rPr>
                <w:rStyle w:val="font81"/>
                <w:rFonts w:hAnsi="宋体" w:hint="default"/>
                <w:color w:val="auto"/>
                <w:sz w:val="28"/>
                <w:szCs w:val="28"/>
                <w:lang w:bidi="ar"/>
              </w:rPr>
              <w:t>高)0.0936m</w:t>
            </w:r>
            <w:r w:rsidRPr="006143BC">
              <w:rPr>
                <w:rStyle w:val="font181"/>
                <w:rFonts w:eastAsia="仿宋_GB2312"/>
                <w:color w:val="auto"/>
                <w:sz w:val="28"/>
                <w:szCs w:val="28"/>
                <w:lang w:bidi="ar"/>
              </w:rPr>
              <w:t>²</w:t>
            </w:r>
            <w:r w:rsidRPr="006143BC">
              <w:rPr>
                <w:rStyle w:val="font81"/>
                <w:rFonts w:hAnsi="宋体" w:hint="default"/>
                <w:color w:val="auto"/>
                <w:sz w:val="28"/>
                <w:szCs w:val="28"/>
                <w:lang w:bidi="ar"/>
              </w:rPr>
              <w:t>及以上无打结器自动套袋方捆捡拾压捆机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81"/>
                <w:rFonts w:hAnsi="宋体" w:hint="default"/>
                <w:color w:val="auto"/>
                <w:sz w:val="28"/>
                <w:szCs w:val="28"/>
                <w:lang w:bidi="ar"/>
              </w:rPr>
              <w:t>方捆；压缩室截面积(宽</w:t>
            </w:r>
            <w:r w:rsidRPr="006143BC">
              <w:rPr>
                <w:rStyle w:val="font81"/>
                <w:rFonts w:hAnsi="宋体" w:hint="default"/>
                <w:color w:val="auto"/>
                <w:sz w:val="28"/>
                <w:szCs w:val="28"/>
                <w:lang w:bidi="ar"/>
              </w:rPr>
              <w:t>×</w:t>
            </w:r>
            <w:r w:rsidRPr="006143BC">
              <w:rPr>
                <w:rStyle w:val="font81"/>
                <w:rFonts w:hAnsi="宋体" w:hint="default"/>
                <w:color w:val="auto"/>
                <w:sz w:val="28"/>
                <w:szCs w:val="28"/>
                <w:lang w:bidi="ar"/>
              </w:rPr>
              <w:t>高)</w:t>
            </w:r>
            <w:r w:rsidRPr="006143BC">
              <w:rPr>
                <w:rStyle w:val="font81"/>
                <w:rFonts w:hAnsi="宋体" w:hint="default"/>
                <w:color w:val="auto"/>
                <w:sz w:val="28"/>
                <w:szCs w:val="28"/>
                <w:lang w:bidi="ar"/>
              </w:rPr>
              <w:t>≥</w:t>
            </w:r>
            <w:r w:rsidRPr="006143BC">
              <w:rPr>
                <w:rStyle w:val="font81"/>
                <w:rFonts w:hAnsi="宋体" w:hint="default"/>
                <w:color w:val="auto"/>
                <w:sz w:val="28"/>
                <w:szCs w:val="28"/>
                <w:lang w:bidi="ar"/>
              </w:rPr>
              <w:t>0.0936m</w:t>
            </w:r>
            <w:r w:rsidRPr="006143BC">
              <w:rPr>
                <w:rStyle w:val="font181"/>
                <w:rFonts w:eastAsia="仿宋_GB2312"/>
                <w:color w:val="auto"/>
                <w:sz w:val="28"/>
                <w:szCs w:val="28"/>
                <w:lang w:bidi="ar"/>
              </w:rPr>
              <w:t>²</w:t>
            </w:r>
            <w:r w:rsidRPr="006143BC">
              <w:rPr>
                <w:rStyle w:val="font81"/>
                <w:rFonts w:hAnsi="宋体" w:hint="default"/>
                <w:color w:val="auto"/>
                <w:sz w:val="28"/>
                <w:szCs w:val="28"/>
                <w:lang w:bidi="ar"/>
              </w:rPr>
              <w:t>；捡拾宽度</w:t>
            </w:r>
            <w:r w:rsidRPr="006143BC">
              <w:rPr>
                <w:rStyle w:val="font81"/>
                <w:rFonts w:hAnsi="宋体" w:hint="default"/>
                <w:color w:val="auto"/>
                <w:sz w:val="28"/>
                <w:szCs w:val="28"/>
                <w:lang w:bidi="ar"/>
              </w:rPr>
              <w:t>≥</w:t>
            </w:r>
            <w:r w:rsidRPr="006143BC">
              <w:rPr>
                <w:rStyle w:val="font81"/>
                <w:rFonts w:hAnsi="宋体" w:hint="default"/>
                <w:color w:val="auto"/>
                <w:sz w:val="28"/>
                <w:szCs w:val="28"/>
                <w:lang w:bidi="ar"/>
              </w:rPr>
              <w:t>1.7m；自动套袋(网)</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13800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147</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打（压）捆机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81"/>
                <w:rFonts w:hAnsi="宋体" w:hint="default"/>
                <w:color w:val="auto"/>
                <w:sz w:val="28"/>
                <w:szCs w:val="28"/>
                <w:lang w:bidi="ar"/>
              </w:rPr>
              <w:t>压缩室截面积(宽</w:t>
            </w:r>
            <w:r w:rsidRPr="006143BC">
              <w:rPr>
                <w:rStyle w:val="font81"/>
                <w:rFonts w:hAnsi="宋体" w:hint="default"/>
                <w:color w:val="auto"/>
                <w:sz w:val="28"/>
                <w:szCs w:val="28"/>
                <w:lang w:bidi="ar"/>
              </w:rPr>
              <w:t>×</w:t>
            </w:r>
            <w:r w:rsidRPr="006143BC">
              <w:rPr>
                <w:rStyle w:val="font81"/>
                <w:rFonts w:hAnsi="宋体" w:hint="default"/>
                <w:color w:val="auto"/>
                <w:sz w:val="28"/>
                <w:szCs w:val="28"/>
                <w:lang w:bidi="ar"/>
              </w:rPr>
              <w:t>高)0.1344m</w:t>
            </w:r>
            <w:r w:rsidRPr="006143BC">
              <w:rPr>
                <w:rStyle w:val="font181"/>
                <w:rFonts w:eastAsia="仿宋_GB2312"/>
                <w:color w:val="auto"/>
                <w:sz w:val="28"/>
                <w:szCs w:val="28"/>
                <w:lang w:bidi="ar"/>
              </w:rPr>
              <w:t>²</w:t>
            </w:r>
            <w:r w:rsidRPr="006143BC">
              <w:rPr>
                <w:rStyle w:val="font81"/>
                <w:rFonts w:hAnsi="宋体" w:hint="default"/>
                <w:color w:val="auto"/>
                <w:sz w:val="28"/>
                <w:szCs w:val="28"/>
                <w:lang w:bidi="ar"/>
              </w:rPr>
              <w:t>及以上无打结器自动套袋方捆捡拾压捆机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81"/>
                <w:rFonts w:hAnsi="宋体" w:hint="default"/>
                <w:color w:val="auto"/>
                <w:sz w:val="28"/>
                <w:szCs w:val="28"/>
                <w:lang w:bidi="ar"/>
              </w:rPr>
              <w:t>方捆；压缩室截面积(宽</w:t>
            </w:r>
            <w:r w:rsidRPr="006143BC">
              <w:rPr>
                <w:rStyle w:val="font81"/>
                <w:rFonts w:hAnsi="宋体" w:hint="default"/>
                <w:color w:val="auto"/>
                <w:sz w:val="28"/>
                <w:szCs w:val="28"/>
                <w:lang w:bidi="ar"/>
              </w:rPr>
              <w:t>×</w:t>
            </w:r>
            <w:r w:rsidRPr="006143BC">
              <w:rPr>
                <w:rStyle w:val="font81"/>
                <w:rFonts w:hAnsi="宋体" w:hint="default"/>
                <w:color w:val="auto"/>
                <w:sz w:val="28"/>
                <w:szCs w:val="28"/>
                <w:lang w:bidi="ar"/>
              </w:rPr>
              <w:t>高)</w:t>
            </w:r>
            <w:r w:rsidRPr="006143BC">
              <w:rPr>
                <w:rStyle w:val="font81"/>
                <w:rFonts w:hAnsi="宋体" w:hint="default"/>
                <w:color w:val="auto"/>
                <w:sz w:val="28"/>
                <w:szCs w:val="28"/>
                <w:lang w:bidi="ar"/>
              </w:rPr>
              <w:t>≥</w:t>
            </w:r>
            <w:r w:rsidRPr="006143BC">
              <w:rPr>
                <w:rStyle w:val="font81"/>
                <w:rFonts w:hAnsi="宋体" w:hint="default"/>
                <w:color w:val="auto"/>
                <w:sz w:val="28"/>
                <w:szCs w:val="28"/>
                <w:lang w:bidi="ar"/>
              </w:rPr>
              <w:t>0.1344m</w:t>
            </w:r>
            <w:r w:rsidRPr="006143BC">
              <w:rPr>
                <w:rStyle w:val="font181"/>
                <w:rFonts w:eastAsia="仿宋_GB2312"/>
                <w:color w:val="auto"/>
                <w:sz w:val="28"/>
                <w:szCs w:val="28"/>
                <w:lang w:bidi="ar"/>
              </w:rPr>
              <w:t>²</w:t>
            </w:r>
            <w:r w:rsidRPr="006143BC">
              <w:rPr>
                <w:rStyle w:val="font81"/>
                <w:rFonts w:hAnsi="宋体" w:hint="default"/>
                <w:color w:val="auto"/>
                <w:sz w:val="28"/>
                <w:szCs w:val="28"/>
                <w:lang w:bidi="ar"/>
              </w:rPr>
              <w:t>；捡拾宽度</w:t>
            </w:r>
            <w:r w:rsidRPr="006143BC">
              <w:rPr>
                <w:rStyle w:val="font81"/>
                <w:rFonts w:hAnsi="宋体" w:hint="default"/>
                <w:color w:val="auto"/>
                <w:sz w:val="28"/>
                <w:szCs w:val="28"/>
                <w:lang w:bidi="ar"/>
              </w:rPr>
              <w:t>≥</w:t>
            </w:r>
            <w:r w:rsidRPr="006143BC">
              <w:rPr>
                <w:rStyle w:val="font81"/>
                <w:rFonts w:hAnsi="宋体" w:hint="default"/>
                <w:color w:val="auto"/>
                <w:sz w:val="28"/>
                <w:szCs w:val="28"/>
                <w:lang w:bidi="ar"/>
              </w:rPr>
              <w:t>2.2m；自动套袋(网)</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19900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148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打（压）捆机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压缩室直径</w:t>
            </w:r>
            <w:r w:rsidRPr="006143BC">
              <w:rPr>
                <w:rFonts w:ascii="仿宋_GB2312" w:eastAsia="仿宋_GB2312" w:hAnsi="宋体" w:cs="仿宋_GB2312"/>
                <w:kern w:val="0"/>
                <w:sz w:val="28"/>
                <w:szCs w:val="28"/>
                <w:lang w:bidi="ar"/>
              </w:rPr>
              <w:t>1m及</w:t>
            </w:r>
            <w:r w:rsidRPr="006143BC">
              <w:rPr>
                <w:rFonts w:ascii="仿宋_GB2312" w:eastAsia="仿宋_GB2312" w:hAnsi="宋体" w:cs="仿宋_GB2312" w:hint="eastAsia"/>
                <w:kern w:val="0"/>
                <w:sz w:val="28"/>
                <w:szCs w:val="28"/>
                <w:lang w:bidi="ar"/>
              </w:rPr>
              <w:t>以上带割台自走式圆捆打捆机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圆捆；自走式；捡拾宽度≥</w:t>
            </w:r>
            <w:r w:rsidRPr="006143BC">
              <w:rPr>
                <w:rFonts w:ascii="仿宋_GB2312" w:eastAsia="仿宋_GB2312" w:hAnsi="宋体" w:cs="仿宋_GB2312"/>
                <w:kern w:val="0"/>
                <w:sz w:val="28"/>
                <w:szCs w:val="28"/>
                <w:lang w:bidi="ar"/>
              </w:rPr>
              <w:t>1.7m；</w:t>
            </w:r>
            <w:r w:rsidRPr="006143BC">
              <w:rPr>
                <w:rFonts w:ascii="仿宋_GB2312" w:eastAsia="仿宋_GB2312" w:hAnsi="宋体" w:cs="仿宋_GB2312" w:hint="eastAsia"/>
                <w:kern w:val="0"/>
                <w:sz w:val="28"/>
                <w:szCs w:val="28"/>
                <w:lang w:bidi="ar"/>
              </w:rPr>
              <w:t>压缩室直径≥</w:t>
            </w:r>
            <w:r w:rsidRPr="006143BC">
              <w:rPr>
                <w:rFonts w:ascii="仿宋_GB2312" w:eastAsia="仿宋_GB2312" w:hAnsi="宋体" w:cs="仿宋_GB2312"/>
                <w:kern w:val="0"/>
                <w:sz w:val="28"/>
                <w:szCs w:val="28"/>
                <w:lang w:bidi="ar"/>
              </w:rPr>
              <w:t>1m；</w:t>
            </w:r>
            <w:r w:rsidRPr="006143BC">
              <w:rPr>
                <w:rFonts w:ascii="仿宋_GB2312" w:eastAsia="仿宋_GB2312" w:hAnsi="宋体" w:cs="仿宋_GB2312" w:hint="eastAsia"/>
                <w:kern w:val="0"/>
                <w:sz w:val="28"/>
                <w:szCs w:val="28"/>
                <w:lang w:bidi="ar"/>
              </w:rPr>
              <w:t>压缩室宽度≥</w:t>
            </w:r>
            <w:r w:rsidRPr="006143BC">
              <w:rPr>
                <w:rFonts w:ascii="仿宋_GB2312" w:eastAsia="仿宋_GB2312" w:hAnsi="宋体" w:cs="仿宋_GB2312"/>
                <w:kern w:val="0"/>
                <w:sz w:val="28"/>
                <w:szCs w:val="28"/>
                <w:lang w:bidi="ar"/>
              </w:rPr>
              <w:t>0.85m；捡拾器结构型式：圆盘式割台</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50000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149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青（黄）饲料收获机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0.9</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1.1m悬挂单圆盘式青饲料收获机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悬挂单圆盘式；</w:t>
            </w:r>
            <w:r w:rsidRPr="006143BC">
              <w:rPr>
                <w:rFonts w:ascii="仿宋_GB2312" w:eastAsia="仿宋_GB2312" w:hAnsi="宋体" w:cs="仿宋_GB2312"/>
                <w:kern w:val="0"/>
                <w:sz w:val="28"/>
                <w:szCs w:val="28"/>
                <w:lang w:bidi="ar"/>
              </w:rPr>
              <w:t>0.9m</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割幅&lt;1.1m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4500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150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青（黄）饲料收获机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1.1m及以上悬挂单圆盘式青饲料收获机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悬挂单圆盘式；割幅≥</w:t>
            </w:r>
            <w:r w:rsidRPr="006143BC">
              <w:rPr>
                <w:rFonts w:ascii="仿宋_GB2312" w:eastAsia="仿宋_GB2312" w:hAnsi="宋体" w:cs="仿宋_GB2312"/>
                <w:kern w:val="0"/>
                <w:sz w:val="28"/>
                <w:szCs w:val="28"/>
                <w:lang w:bidi="ar"/>
              </w:rPr>
              <w:t>1.1m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8000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151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青（黄）饲料收获机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0.9</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1.1m悬挂双圆盘式青饲料收获机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悬挂双圆盘式；</w:t>
            </w:r>
            <w:r w:rsidRPr="006143BC">
              <w:rPr>
                <w:rFonts w:ascii="仿宋_GB2312" w:eastAsia="仿宋_GB2312" w:hAnsi="宋体" w:cs="仿宋_GB2312"/>
                <w:kern w:val="0"/>
                <w:sz w:val="28"/>
                <w:szCs w:val="28"/>
                <w:lang w:bidi="ar"/>
              </w:rPr>
              <w:t>0.9m</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割幅&lt;1.1m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5400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152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青（黄）饲料收获机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1.1</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2.1m悬挂双圆盘式青饲料收获机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悬挂双圆盘式；</w:t>
            </w:r>
            <w:r w:rsidRPr="006143BC">
              <w:rPr>
                <w:rFonts w:ascii="仿宋_GB2312" w:eastAsia="仿宋_GB2312" w:hAnsi="宋体" w:cs="仿宋_GB2312"/>
                <w:kern w:val="0"/>
                <w:sz w:val="28"/>
                <w:szCs w:val="28"/>
                <w:lang w:bidi="ar"/>
              </w:rPr>
              <w:t>1.1m</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割幅&lt;2.1m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9000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153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青（黄）饲料收获机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2.1</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2.2m悬挂双圆盘式青饲料收获机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悬挂双圆盘式；</w:t>
            </w:r>
            <w:r w:rsidRPr="006143BC">
              <w:rPr>
                <w:rFonts w:ascii="仿宋_GB2312" w:eastAsia="仿宋_GB2312" w:hAnsi="宋体" w:cs="仿宋_GB2312"/>
                <w:kern w:val="0"/>
                <w:sz w:val="28"/>
                <w:szCs w:val="28"/>
                <w:lang w:bidi="ar"/>
              </w:rPr>
              <w:t>2.1m</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割幅&lt;2.2m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14700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154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青（黄）饲料收获机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2.2m及以上悬挂双圆盘式青饲料收获机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悬挂双圆盘式；割幅≥</w:t>
            </w:r>
            <w:r w:rsidRPr="006143BC">
              <w:rPr>
                <w:rFonts w:ascii="仿宋_GB2312" w:eastAsia="仿宋_GB2312" w:hAnsi="宋体" w:cs="仿宋_GB2312"/>
                <w:kern w:val="0"/>
                <w:sz w:val="28"/>
                <w:szCs w:val="28"/>
                <w:lang w:bidi="ar"/>
              </w:rPr>
              <w:t>2.2m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15500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155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青（黄）饲料收获机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2.2m及以上悬挂</w:t>
            </w:r>
            <w:r w:rsidRPr="006143BC">
              <w:rPr>
                <w:rFonts w:ascii="仿宋_GB2312" w:eastAsia="仿宋_GB2312" w:hAnsi="宋体" w:cs="仿宋_GB2312" w:hint="eastAsia"/>
                <w:kern w:val="0"/>
                <w:sz w:val="28"/>
                <w:szCs w:val="28"/>
                <w:lang w:bidi="ar"/>
              </w:rPr>
              <w:t>其他式青饲料收获机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悬挂其他式；割幅≥</w:t>
            </w:r>
            <w:r w:rsidRPr="006143BC">
              <w:rPr>
                <w:rFonts w:ascii="仿宋_GB2312" w:eastAsia="仿宋_GB2312" w:hAnsi="宋体" w:cs="仿宋_GB2312"/>
                <w:kern w:val="0"/>
                <w:sz w:val="28"/>
                <w:szCs w:val="28"/>
                <w:lang w:bidi="ar"/>
              </w:rPr>
              <w:t>2.2m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10500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割台切割器型式不包含甩刀</w:t>
            </w:r>
            <w:r w:rsidRPr="006143BC">
              <w:rPr>
                <w:rFonts w:ascii="仿宋_GB2312" w:eastAsia="仿宋_GB2312" w:hAnsi="宋体" w:cs="仿宋_GB2312"/>
                <w:kern w:val="0"/>
                <w:sz w:val="28"/>
                <w:szCs w:val="28"/>
                <w:lang w:bidi="ar"/>
              </w:rPr>
              <w:t>(锤爪)式。</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156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青（黄）饲料收获机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1.1m及以上牵引式青饲料收获机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牵引式；割幅≥</w:t>
            </w:r>
            <w:r w:rsidRPr="006143BC">
              <w:rPr>
                <w:rFonts w:ascii="仿宋_GB2312" w:eastAsia="仿宋_GB2312" w:hAnsi="宋体" w:cs="仿宋_GB2312"/>
                <w:kern w:val="0"/>
                <w:sz w:val="28"/>
                <w:szCs w:val="28"/>
                <w:lang w:bidi="ar"/>
              </w:rPr>
              <w:t>1.1m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6300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157</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青（黄）饲料收获机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2.6m自走圆盘式青饲料收获机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自走圆盘式；</w:t>
            </w:r>
            <w:r w:rsidRPr="006143BC">
              <w:rPr>
                <w:rFonts w:ascii="仿宋_GB2312" w:eastAsia="仿宋_GB2312" w:hAnsi="宋体" w:cs="仿宋_GB2312"/>
                <w:kern w:val="0"/>
                <w:sz w:val="28"/>
                <w:szCs w:val="28"/>
                <w:lang w:bidi="ar"/>
              </w:rPr>
              <w:t>2m</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割幅&lt;2.6m；籽粒破碎机构：无或非对辊式；配套发动机功率</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110kW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63600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158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青（黄）饲料收获机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2.6m自走圆盘式青饲料收获机，带对辊式籽粒破碎机构</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自走圆盘式；</w:t>
            </w:r>
            <w:r w:rsidRPr="006143BC">
              <w:rPr>
                <w:rFonts w:ascii="仿宋_GB2312" w:eastAsia="仿宋_GB2312" w:hAnsi="宋体" w:cs="仿宋_GB2312"/>
                <w:kern w:val="0"/>
                <w:sz w:val="28"/>
                <w:szCs w:val="28"/>
                <w:lang w:bidi="ar"/>
              </w:rPr>
              <w:t>2m</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割幅&lt;2.6m；籽粒破碎机构：对辊式；配套发动机功率</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115kW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73600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159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青（黄）饲料收获机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2.6m及以上自走圆盘式青饲料收获机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自走圆盘式；割幅≥</w:t>
            </w:r>
            <w:r w:rsidRPr="006143BC">
              <w:rPr>
                <w:rFonts w:ascii="仿宋_GB2312" w:eastAsia="仿宋_GB2312" w:hAnsi="宋体" w:cs="仿宋_GB2312"/>
                <w:kern w:val="0"/>
                <w:sz w:val="28"/>
                <w:szCs w:val="28"/>
                <w:lang w:bidi="ar"/>
              </w:rPr>
              <w:t>2.6m；籽粒破碎机构：无或非对辊式；配套发动机功率</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130kW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101900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160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青（黄）饲料收获机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2.6m及以上自走圆盘式青饲料收获机，带对辊式籽粒破碎机构</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自走圆盘式；割幅≥</w:t>
            </w:r>
            <w:r w:rsidRPr="006143BC">
              <w:rPr>
                <w:rFonts w:ascii="仿宋_GB2312" w:eastAsia="仿宋_GB2312" w:hAnsi="宋体" w:cs="仿宋_GB2312"/>
                <w:kern w:val="0"/>
                <w:sz w:val="28"/>
                <w:szCs w:val="28"/>
                <w:lang w:bidi="ar"/>
              </w:rPr>
              <w:t>2.6m；籽粒破碎机构：对辊式；配套发动机功率</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150kW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111900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161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青（黄）饲料收获机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1.8</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2.2m自走</w:t>
            </w:r>
            <w:r w:rsidRPr="006143BC">
              <w:rPr>
                <w:rFonts w:ascii="仿宋_GB2312" w:eastAsia="仿宋_GB2312" w:hAnsi="宋体" w:cs="仿宋_GB2312" w:hint="eastAsia"/>
                <w:kern w:val="0"/>
                <w:sz w:val="28"/>
                <w:szCs w:val="28"/>
                <w:lang w:bidi="ar"/>
              </w:rPr>
              <w:t>其他式青饲料收获机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自走其他式；</w:t>
            </w:r>
            <w:r w:rsidRPr="006143BC">
              <w:rPr>
                <w:rFonts w:ascii="仿宋_GB2312" w:eastAsia="仿宋_GB2312" w:hAnsi="宋体" w:cs="仿宋_GB2312"/>
                <w:kern w:val="0"/>
                <w:sz w:val="28"/>
                <w:szCs w:val="28"/>
                <w:lang w:bidi="ar"/>
              </w:rPr>
              <w:t>1.8m</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割幅&lt;2.2m；籽粒破碎机构：无或非对辊式；配套发动机功率</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90kW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40300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162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青（黄）饲料收获机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1.8</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2.2m自走</w:t>
            </w:r>
            <w:r w:rsidRPr="006143BC">
              <w:rPr>
                <w:rFonts w:ascii="仿宋_GB2312" w:eastAsia="仿宋_GB2312" w:hAnsi="宋体" w:cs="仿宋_GB2312" w:hint="eastAsia"/>
                <w:kern w:val="0"/>
                <w:sz w:val="28"/>
                <w:szCs w:val="28"/>
                <w:lang w:bidi="ar"/>
              </w:rPr>
              <w:t>其他式青饲料收获机，带对辊式籽粒破碎机构</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自走其他式；</w:t>
            </w:r>
            <w:r w:rsidRPr="006143BC">
              <w:rPr>
                <w:rFonts w:ascii="仿宋_GB2312" w:eastAsia="仿宋_GB2312" w:hAnsi="宋体" w:cs="仿宋_GB2312"/>
                <w:kern w:val="0"/>
                <w:sz w:val="28"/>
                <w:szCs w:val="28"/>
                <w:lang w:bidi="ar"/>
              </w:rPr>
              <w:t>1.8m</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割幅&lt;2.2m；籽粒破碎机构：对辊式；配套发动机功率</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105kW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51300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163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青（黄）饲料收获机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2.2</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2.6m自走</w:t>
            </w:r>
            <w:r w:rsidRPr="006143BC">
              <w:rPr>
                <w:rFonts w:ascii="仿宋_GB2312" w:eastAsia="仿宋_GB2312" w:hAnsi="宋体" w:cs="仿宋_GB2312" w:hint="eastAsia"/>
                <w:kern w:val="0"/>
                <w:sz w:val="28"/>
                <w:szCs w:val="28"/>
                <w:lang w:bidi="ar"/>
              </w:rPr>
              <w:t>其他式青饲料收获机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自走其他式；</w:t>
            </w:r>
            <w:r w:rsidRPr="006143BC">
              <w:rPr>
                <w:rFonts w:ascii="仿宋_GB2312" w:eastAsia="仿宋_GB2312" w:hAnsi="宋体" w:cs="仿宋_GB2312"/>
                <w:kern w:val="0"/>
                <w:sz w:val="28"/>
                <w:szCs w:val="28"/>
                <w:lang w:bidi="ar"/>
              </w:rPr>
              <w:t>2.2m</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割幅&lt;2.6m;籽粒破碎机构：无或非对辊式；配套发动机功率</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115kW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53300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164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青（黄）饲料收获机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2.2</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2.6m自走</w:t>
            </w:r>
            <w:r w:rsidRPr="006143BC">
              <w:rPr>
                <w:rFonts w:ascii="仿宋_GB2312" w:eastAsia="仿宋_GB2312" w:hAnsi="宋体" w:cs="仿宋_GB2312" w:hint="eastAsia"/>
                <w:kern w:val="0"/>
                <w:sz w:val="28"/>
                <w:szCs w:val="28"/>
                <w:lang w:bidi="ar"/>
              </w:rPr>
              <w:t>其他式青饲料收获机，带对辊式籽粒破碎机构</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自走其他式；</w:t>
            </w:r>
            <w:r w:rsidRPr="006143BC">
              <w:rPr>
                <w:rFonts w:ascii="仿宋_GB2312" w:eastAsia="仿宋_GB2312" w:hAnsi="宋体" w:cs="仿宋_GB2312"/>
                <w:kern w:val="0"/>
                <w:sz w:val="28"/>
                <w:szCs w:val="28"/>
                <w:lang w:bidi="ar"/>
              </w:rPr>
              <w:t>2.2m</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割幅&lt;2.6m；籽粒破碎机构：对辊式；配套发动机功率</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115kW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59300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165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青（黄）饲料收获机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2.6</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2.9m自走</w:t>
            </w:r>
            <w:r w:rsidRPr="006143BC">
              <w:rPr>
                <w:rFonts w:ascii="仿宋_GB2312" w:eastAsia="仿宋_GB2312" w:hAnsi="宋体" w:cs="仿宋_GB2312" w:hint="eastAsia"/>
                <w:kern w:val="0"/>
                <w:sz w:val="28"/>
                <w:szCs w:val="28"/>
                <w:lang w:bidi="ar"/>
              </w:rPr>
              <w:t>其他式青饲料收获机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自走其他式；</w:t>
            </w:r>
            <w:r w:rsidRPr="006143BC">
              <w:rPr>
                <w:rFonts w:ascii="仿宋_GB2312" w:eastAsia="仿宋_GB2312" w:hAnsi="宋体" w:cs="仿宋_GB2312"/>
                <w:kern w:val="0"/>
                <w:sz w:val="28"/>
                <w:szCs w:val="28"/>
                <w:lang w:bidi="ar"/>
              </w:rPr>
              <w:t>2.6m</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割幅&lt;2.9m；籽粒破碎机构：无或非对辊式；配套发动机功率</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150kW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63600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166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青（黄）饲料收获机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2.6</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2.9m自走</w:t>
            </w:r>
            <w:r w:rsidRPr="006143BC">
              <w:rPr>
                <w:rFonts w:ascii="仿宋_GB2312" w:eastAsia="仿宋_GB2312" w:hAnsi="宋体" w:cs="仿宋_GB2312" w:hint="eastAsia"/>
                <w:kern w:val="0"/>
                <w:sz w:val="28"/>
                <w:szCs w:val="28"/>
                <w:lang w:bidi="ar"/>
              </w:rPr>
              <w:t>其他式青饲料收获机，带对辊式籽粒破碎机构</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自走其他式；</w:t>
            </w:r>
            <w:r w:rsidRPr="006143BC">
              <w:rPr>
                <w:rFonts w:ascii="仿宋_GB2312" w:eastAsia="仿宋_GB2312" w:hAnsi="宋体" w:cs="仿宋_GB2312"/>
                <w:kern w:val="0"/>
                <w:sz w:val="28"/>
                <w:szCs w:val="28"/>
                <w:lang w:bidi="ar"/>
              </w:rPr>
              <w:t>2.6m</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割幅&lt;2.9m；籽粒破碎机构：对辊式；配套发动机功率</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150kW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69600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167</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青（黄）饲料收获机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2.9m及以上自走</w:t>
            </w:r>
            <w:r w:rsidRPr="006143BC">
              <w:rPr>
                <w:rFonts w:ascii="仿宋_GB2312" w:eastAsia="仿宋_GB2312" w:hAnsi="宋体" w:cs="仿宋_GB2312" w:hint="eastAsia"/>
                <w:kern w:val="0"/>
                <w:sz w:val="28"/>
                <w:szCs w:val="28"/>
                <w:lang w:bidi="ar"/>
              </w:rPr>
              <w:t>其他式青饲料收获机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自走其他式；割幅≥</w:t>
            </w:r>
            <w:r w:rsidRPr="006143BC">
              <w:rPr>
                <w:rFonts w:ascii="仿宋_GB2312" w:eastAsia="仿宋_GB2312" w:hAnsi="宋体" w:cs="仿宋_GB2312"/>
                <w:kern w:val="0"/>
                <w:sz w:val="28"/>
                <w:szCs w:val="28"/>
                <w:lang w:bidi="ar"/>
              </w:rPr>
              <w:t>2.9m；籽粒破碎机构：无或非对辊式；配套发动机功率</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190kW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95900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168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饲料（草）收获机械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青（黄）饲料收获机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2.9m及以上自走</w:t>
            </w:r>
            <w:r w:rsidRPr="006143BC">
              <w:rPr>
                <w:rFonts w:ascii="仿宋_GB2312" w:eastAsia="仿宋_GB2312" w:hAnsi="宋体" w:cs="仿宋_GB2312" w:hint="eastAsia"/>
                <w:kern w:val="0"/>
                <w:sz w:val="28"/>
                <w:szCs w:val="28"/>
                <w:lang w:bidi="ar"/>
              </w:rPr>
              <w:t>其他式青饲料收获机，带对辊式籽粒破碎机构</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自走其他式；割幅≥</w:t>
            </w:r>
            <w:r w:rsidRPr="006143BC">
              <w:rPr>
                <w:rFonts w:ascii="仿宋_GB2312" w:eastAsia="仿宋_GB2312" w:hAnsi="宋体" w:cs="仿宋_GB2312"/>
                <w:kern w:val="0"/>
                <w:sz w:val="28"/>
                <w:szCs w:val="28"/>
                <w:lang w:bidi="ar"/>
              </w:rPr>
              <w:t>2.9m；籽粒破碎机构：对辊式；配套发动机功率</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215kW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107200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169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铡草机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3t/h铡草机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1t/h</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生产率＜3t/h</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310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170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铡草机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6t/h铡草机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3t/h</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生产率＜6t/h</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490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171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铡草机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6</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9t/h铡草机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6t/h</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生产率＜9t/h</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970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172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铡草机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9</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15t/h铡草机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9t/h</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生产率＜15t/h</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1700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173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铡草机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15</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20t/h铡草机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15t/h</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生产率＜20t/h</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174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铡草机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20t/h及以上铡草机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生产率≥</w:t>
            </w:r>
            <w:r w:rsidRPr="006143BC">
              <w:rPr>
                <w:rFonts w:ascii="仿宋_GB2312" w:eastAsia="仿宋_GB2312" w:hAnsi="宋体" w:cs="仿宋_GB2312"/>
                <w:kern w:val="0"/>
                <w:sz w:val="28"/>
                <w:szCs w:val="28"/>
                <w:lang w:bidi="ar"/>
              </w:rPr>
              <w:t>20t/h</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4200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175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青贮切碎机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6-9t/h青贮切碎机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6t/h</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生产率&lt;9t/h</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400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176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饲料（草）粉碎机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400-550mm饲料（草）粉碎机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400mm</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转子盘直径＜550mm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500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177</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饲料（草）粉碎机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550mm及以上饲料（草）粉碎机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转子盘直径≥</w:t>
            </w:r>
            <w:r w:rsidRPr="006143BC">
              <w:rPr>
                <w:rFonts w:ascii="仿宋_GB2312" w:eastAsia="仿宋_GB2312" w:hAnsi="宋体" w:cs="仿宋_GB2312"/>
                <w:kern w:val="0"/>
                <w:sz w:val="28"/>
                <w:szCs w:val="28"/>
                <w:lang w:bidi="ar"/>
              </w:rPr>
              <w:t>550mm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560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178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饲料混合机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131"/>
                <w:rFonts w:hAnsi="宋体" w:hint="default"/>
                <w:color w:val="auto"/>
                <w:sz w:val="28"/>
                <w:szCs w:val="28"/>
                <w:lang w:bidi="ar"/>
              </w:rPr>
              <w:t>2m</w:t>
            </w:r>
            <w:r w:rsidRPr="006143BC">
              <w:rPr>
                <w:rStyle w:val="font171"/>
                <w:rFonts w:hint="default"/>
                <w:color w:val="auto"/>
                <w:sz w:val="28"/>
                <w:szCs w:val="28"/>
                <w:lang w:bidi="ar"/>
              </w:rPr>
              <w:t>³</w:t>
            </w:r>
            <w:r w:rsidRPr="006143BC">
              <w:rPr>
                <w:rStyle w:val="font131"/>
                <w:rFonts w:hAnsi="宋体" w:hint="default"/>
                <w:color w:val="auto"/>
                <w:sz w:val="28"/>
                <w:szCs w:val="28"/>
                <w:lang w:bidi="ar"/>
              </w:rPr>
              <w:t>以下卧式(单轴)混合机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131"/>
                <w:rFonts w:hAnsi="宋体" w:hint="default"/>
                <w:color w:val="auto"/>
                <w:sz w:val="28"/>
                <w:szCs w:val="28"/>
                <w:lang w:bidi="ar"/>
              </w:rPr>
              <w:t>1m</w:t>
            </w:r>
            <w:r w:rsidRPr="006143BC">
              <w:rPr>
                <w:rStyle w:val="font171"/>
                <w:rFonts w:hint="default"/>
                <w:color w:val="auto"/>
                <w:sz w:val="28"/>
                <w:szCs w:val="28"/>
                <w:lang w:bidi="ar"/>
              </w:rPr>
              <w:t>³</w:t>
            </w:r>
            <w:r w:rsidRPr="006143BC">
              <w:rPr>
                <w:rStyle w:val="font131"/>
                <w:rFonts w:hAnsi="宋体" w:hint="default"/>
                <w:color w:val="auto"/>
                <w:sz w:val="28"/>
                <w:szCs w:val="28"/>
                <w:lang w:bidi="ar"/>
              </w:rPr>
              <w:t>≤</w:t>
            </w:r>
            <w:r w:rsidRPr="006143BC">
              <w:rPr>
                <w:rStyle w:val="font131"/>
                <w:rFonts w:hAnsi="宋体" w:hint="default"/>
                <w:color w:val="auto"/>
                <w:sz w:val="28"/>
                <w:szCs w:val="28"/>
                <w:lang w:bidi="ar"/>
              </w:rPr>
              <w:t>混合室容积＜2m</w:t>
            </w:r>
            <w:r w:rsidRPr="006143BC">
              <w:rPr>
                <w:rStyle w:val="font171"/>
                <w:rFonts w:hint="default"/>
                <w:color w:val="auto"/>
                <w:sz w:val="28"/>
                <w:szCs w:val="28"/>
                <w:lang w:bidi="ar"/>
              </w:rPr>
              <w:t>³</w:t>
            </w:r>
            <w:r w:rsidRPr="006143BC">
              <w:rPr>
                <w:rStyle w:val="font131"/>
                <w:rFonts w:hAnsi="宋体" w:hint="default"/>
                <w:color w:val="auto"/>
                <w:sz w:val="28"/>
                <w:szCs w:val="28"/>
                <w:lang w:bidi="ar"/>
              </w:rPr>
              <w:t>；卧式;单轴</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1600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179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饲料混合机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131"/>
                <w:rFonts w:hAnsi="宋体" w:hint="default"/>
                <w:color w:val="auto"/>
                <w:sz w:val="28"/>
                <w:szCs w:val="28"/>
                <w:lang w:bidi="ar"/>
              </w:rPr>
              <w:t>2m</w:t>
            </w:r>
            <w:r w:rsidRPr="006143BC">
              <w:rPr>
                <w:rStyle w:val="font171"/>
                <w:rFonts w:hint="default"/>
                <w:color w:val="auto"/>
                <w:sz w:val="28"/>
                <w:szCs w:val="28"/>
                <w:lang w:bidi="ar"/>
              </w:rPr>
              <w:t>³</w:t>
            </w:r>
            <w:r w:rsidRPr="006143BC">
              <w:rPr>
                <w:rStyle w:val="font131"/>
                <w:rFonts w:hAnsi="宋体" w:hint="default"/>
                <w:color w:val="auto"/>
                <w:sz w:val="28"/>
                <w:szCs w:val="28"/>
                <w:lang w:bidi="ar"/>
              </w:rPr>
              <w:t>及以上卧式(单轴)混合机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131"/>
                <w:rFonts w:hAnsi="宋体" w:hint="default"/>
                <w:color w:val="auto"/>
                <w:sz w:val="28"/>
                <w:szCs w:val="28"/>
                <w:lang w:bidi="ar"/>
              </w:rPr>
              <w:t>混合室容积</w:t>
            </w:r>
            <w:r w:rsidRPr="006143BC">
              <w:rPr>
                <w:rStyle w:val="font131"/>
                <w:rFonts w:hAnsi="宋体" w:hint="default"/>
                <w:color w:val="auto"/>
                <w:sz w:val="28"/>
                <w:szCs w:val="28"/>
                <w:lang w:bidi="ar"/>
              </w:rPr>
              <w:t>≥</w:t>
            </w:r>
            <w:r w:rsidRPr="006143BC">
              <w:rPr>
                <w:rStyle w:val="font131"/>
                <w:rFonts w:hAnsi="宋体" w:hint="default"/>
                <w:color w:val="auto"/>
                <w:sz w:val="28"/>
                <w:szCs w:val="28"/>
                <w:lang w:bidi="ar"/>
              </w:rPr>
              <w:t>2m</w:t>
            </w:r>
            <w:r w:rsidRPr="006143BC">
              <w:rPr>
                <w:rStyle w:val="font171"/>
                <w:rFonts w:hint="default"/>
                <w:color w:val="auto"/>
                <w:sz w:val="28"/>
                <w:szCs w:val="28"/>
                <w:lang w:bidi="ar"/>
              </w:rPr>
              <w:t>³</w:t>
            </w:r>
            <w:r w:rsidRPr="006143BC">
              <w:rPr>
                <w:rStyle w:val="font131"/>
                <w:rFonts w:hAnsi="宋体" w:hint="default"/>
                <w:color w:val="auto"/>
                <w:sz w:val="28"/>
                <w:szCs w:val="28"/>
                <w:lang w:bidi="ar"/>
              </w:rPr>
              <w:t>；卧式；单轴</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3800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180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left"/>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全混合日粮制备机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71"/>
                <w:rFonts w:hAnsi="宋体" w:hint="default"/>
                <w:color w:val="auto"/>
                <w:sz w:val="28"/>
                <w:szCs w:val="28"/>
                <w:lang w:bidi="ar"/>
              </w:rPr>
              <w:t>4-9m</w:t>
            </w:r>
            <w:r w:rsidRPr="006143BC">
              <w:rPr>
                <w:rStyle w:val="font191"/>
                <w:rFonts w:hint="default"/>
                <w:color w:val="auto"/>
                <w:sz w:val="28"/>
                <w:szCs w:val="28"/>
                <w:lang w:bidi="ar"/>
              </w:rPr>
              <w:t>³</w:t>
            </w:r>
            <w:r w:rsidRPr="006143BC">
              <w:rPr>
                <w:rStyle w:val="font71"/>
                <w:rFonts w:hAnsi="宋体" w:hint="default"/>
                <w:color w:val="auto"/>
                <w:sz w:val="28"/>
                <w:szCs w:val="28"/>
                <w:lang w:bidi="ar"/>
              </w:rPr>
              <w:t>饲料全混合日粮制备机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71"/>
                <w:rFonts w:hAnsi="宋体" w:hint="default"/>
                <w:color w:val="auto"/>
                <w:sz w:val="28"/>
                <w:szCs w:val="28"/>
                <w:lang w:bidi="ar"/>
              </w:rPr>
              <w:t>4m</w:t>
            </w:r>
            <w:r w:rsidRPr="006143BC">
              <w:rPr>
                <w:rStyle w:val="font191"/>
                <w:rFonts w:hint="default"/>
                <w:color w:val="auto"/>
                <w:sz w:val="28"/>
                <w:szCs w:val="28"/>
                <w:lang w:bidi="ar"/>
              </w:rPr>
              <w:t>³</w:t>
            </w:r>
            <w:r w:rsidRPr="006143BC">
              <w:rPr>
                <w:rStyle w:val="font71"/>
                <w:rFonts w:hAnsi="宋体" w:hint="default"/>
                <w:color w:val="auto"/>
                <w:sz w:val="28"/>
                <w:szCs w:val="28"/>
                <w:lang w:bidi="ar"/>
              </w:rPr>
              <w:t>≤</w:t>
            </w:r>
            <w:r w:rsidRPr="006143BC">
              <w:rPr>
                <w:rStyle w:val="font71"/>
                <w:rFonts w:hAnsi="宋体" w:hint="default"/>
                <w:color w:val="auto"/>
                <w:sz w:val="28"/>
                <w:szCs w:val="28"/>
                <w:lang w:bidi="ar"/>
              </w:rPr>
              <w:t>搅拌室容积＜9m</w:t>
            </w:r>
            <w:r w:rsidRPr="006143BC">
              <w:rPr>
                <w:rStyle w:val="font191"/>
                <w:rFonts w:hint="default"/>
                <w:color w:val="auto"/>
                <w:sz w:val="28"/>
                <w:szCs w:val="28"/>
                <w:lang w:bidi="ar"/>
              </w:rPr>
              <w:t>³</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6500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181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left"/>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全混合日粮制备机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71"/>
                <w:rFonts w:hAnsi="宋体" w:hint="default"/>
                <w:color w:val="auto"/>
                <w:sz w:val="28"/>
                <w:szCs w:val="28"/>
                <w:lang w:bidi="ar"/>
              </w:rPr>
              <w:t>9-12m</w:t>
            </w:r>
            <w:r w:rsidRPr="006143BC">
              <w:rPr>
                <w:rStyle w:val="font191"/>
                <w:rFonts w:hint="default"/>
                <w:color w:val="auto"/>
                <w:sz w:val="28"/>
                <w:szCs w:val="28"/>
                <w:lang w:bidi="ar"/>
              </w:rPr>
              <w:t>³</w:t>
            </w:r>
            <w:r w:rsidRPr="006143BC">
              <w:rPr>
                <w:rStyle w:val="font71"/>
                <w:rFonts w:hAnsi="宋体" w:hint="default"/>
                <w:color w:val="auto"/>
                <w:sz w:val="28"/>
                <w:szCs w:val="28"/>
                <w:lang w:bidi="ar"/>
              </w:rPr>
              <w:t>饲料全混合日粮制备机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71"/>
                <w:rFonts w:hAnsi="宋体" w:hint="default"/>
                <w:color w:val="auto"/>
                <w:sz w:val="28"/>
                <w:szCs w:val="28"/>
                <w:lang w:bidi="ar"/>
              </w:rPr>
              <w:t>9m</w:t>
            </w:r>
            <w:r w:rsidRPr="006143BC">
              <w:rPr>
                <w:rStyle w:val="font191"/>
                <w:rFonts w:hint="default"/>
                <w:color w:val="auto"/>
                <w:sz w:val="28"/>
                <w:szCs w:val="28"/>
                <w:lang w:bidi="ar"/>
              </w:rPr>
              <w:t>³</w:t>
            </w:r>
            <w:r w:rsidRPr="006143BC">
              <w:rPr>
                <w:rStyle w:val="font71"/>
                <w:rFonts w:hAnsi="宋体" w:hint="default"/>
                <w:color w:val="auto"/>
                <w:sz w:val="28"/>
                <w:szCs w:val="28"/>
                <w:lang w:bidi="ar"/>
              </w:rPr>
              <w:t>≤</w:t>
            </w:r>
            <w:r w:rsidRPr="006143BC">
              <w:rPr>
                <w:rStyle w:val="font71"/>
                <w:rFonts w:hAnsi="宋体" w:hint="default"/>
                <w:color w:val="auto"/>
                <w:sz w:val="28"/>
                <w:szCs w:val="28"/>
                <w:lang w:bidi="ar"/>
              </w:rPr>
              <w:t>搅拌室容积＜12m</w:t>
            </w:r>
            <w:r w:rsidRPr="006143BC">
              <w:rPr>
                <w:rStyle w:val="font191"/>
                <w:rFonts w:hint="default"/>
                <w:color w:val="auto"/>
                <w:sz w:val="28"/>
                <w:szCs w:val="28"/>
                <w:lang w:bidi="ar"/>
              </w:rPr>
              <w:t>³</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11000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182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饲料（草）收获加工运输设备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饲料（草）加工机械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left"/>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全混合日粮制备机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71"/>
                <w:rFonts w:hAnsi="宋体" w:hint="default"/>
                <w:color w:val="auto"/>
                <w:sz w:val="28"/>
                <w:szCs w:val="28"/>
                <w:lang w:bidi="ar"/>
              </w:rPr>
              <w:t>12m</w:t>
            </w:r>
            <w:r w:rsidRPr="006143BC">
              <w:rPr>
                <w:rStyle w:val="font191"/>
                <w:rFonts w:hint="default"/>
                <w:color w:val="auto"/>
                <w:sz w:val="28"/>
                <w:szCs w:val="28"/>
                <w:lang w:bidi="ar"/>
              </w:rPr>
              <w:t>³</w:t>
            </w:r>
            <w:r w:rsidRPr="006143BC">
              <w:rPr>
                <w:rStyle w:val="font71"/>
                <w:rFonts w:hAnsi="宋体" w:hint="default"/>
                <w:color w:val="auto"/>
                <w:sz w:val="28"/>
                <w:szCs w:val="28"/>
                <w:lang w:bidi="ar"/>
              </w:rPr>
              <w:t>及以上饲料全混合日粮制备机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71"/>
                <w:rFonts w:hAnsi="宋体" w:hint="default"/>
                <w:color w:val="auto"/>
                <w:sz w:val="28"/>
                <w:szCs w:val="28"/>
                <w:lang w:bidi="ar"/>
              </w:rPr>
              <w:t>搅拌室容积</w:t>
            </w:r>
            <w:r w:rsidRPr="006143BC">
              <w:rPr>
                <w:rStyle w:val="font71"/>
                <w:rFonts w:hAnsi="宋体" w:hint="default"/>
                <w:color w:val="auto"/>
                <w:sz w:val="28"/>
                <w:szCs w:val="28"/>
                <w:lang w:bidi="ar"/>
              </w:rPr>
              <w:t>≥</w:t>
            </w:r>
            <w:r w:rsidRPr="006143BC">
              <w:rPr>
                <w:rStyle w:val="font71"/>
                <w:rFonts w:hAnsi="宋体" w:hint="default"/>
                <w:color w:val="auto"/>
                <w:sz w:val="28"/>
                <w:szCs w:val="28"/>
                <w:lang w:bidi="ar"/>
              </w:rPr>
              <w:t>12m</w:t>
            </w:r>
            <w:r w:rsidRPr="006143BC">
              <w:rPr>
                <w:rStyle w:val="font191"/>
                <w:rFonts w:hint="default"/>
                <w:color w:val="auto"/>
                <w:sz w:val="28"/>
                <w:szCs w:val="28"/>
                <w:lang w:bidi="ar"/>
              </w:rPr>
              <w:t>³</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13000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183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畜禽养殖机械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畜禽繁育设备</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孵化机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10000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20000枚孵化机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10000枚</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蛋容量＜20000枚</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184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畜禽养殖机械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畜禽繁育设备</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孵化机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20000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50000枚孵化机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20000枚</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蛋容量＜50000枚</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6000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185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畜禽养殖机械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畜禽繁育设备</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孵化机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90000枚及以上孵化机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蛋容量≥</w:t>
            </w:r>
            <w:r w:rsidRPr="006143BC">
              <w:rPr>
                <w:rFonts w:ascii="仿宋_GB2312" w:eastAsia="仿宋_GB2312" w:hAnsi="宋体" w:cs="仿宋_GB2312"/>
                <w:kern w:val="0"/>
                <w:sz w:val="28"/>
                <w:szCs w:val="28"/>
                <w:lang w:bidi="ar"/>
              </w:rPr>
              <w:t>90000枚</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15000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186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畜禽养殖机械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饲养设备</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喂（送）料机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行车式喂料机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行车式；喂料机层数≥</w:t>
            </w:r>
            <w:r w:rsidRPr="006143BC">
              <w:rPr>
                <w:rFonts w:ascii="仿宋_GB2312" w:eastAsia="仿宋_GB2312" w:hAnsi="宋体" w:cs="仿宋_GB2312"/>
                <w:kern w:val="0"/>
                <w:sz w:val="28"/>
                <w:szCs w:val="28"/>
                <w:lang w:bidi="ar"/>
              </w:rPr>
              <w:t>3；料斗行程距离(行车行程)</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2.5m；含电机、料斗、驱动装置、控制装置</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3300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187</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畜禽养殖机械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饲养设备</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喂（送）料机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50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100m塞盘式喂(送)</w:t>
            </w:r>
            <w:r w:rsidRPr="006143BC">
              <w:rPr>
                <w:rFonts w:ascii="仿宋_GB2312" w:eastAsia="仿宋_GB2312" w:hAnsi="宋体" w:cs="仿宋_GB2312" w:hint="eastAsia"/>
                <w:kern w:val="0"/>
                <w:sz w:val="28"/>
                <w:szCs w:val="28"/>
                <w:lang w:bidi="ar"/>
              </w:rPr>
              <w:t>料机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塞盘式；</w:t>
            </w:r>
            <w:r w:rsidRPr="006143BC">
              <w:rPr>
                <w:rFonts w:ascii="仿宋_GB2312" w:eastAsia="仿宋_GB2312" w:hAnsi="宋体" w:cs="仿宋_GB2312"/>
                <w:kern w:val="0"/>
                <w:sz w:val="28"/>
                <w:szCs w:val="28"/>
                <w:lang w:bidi="ar"/>
              </w:rPr>
              <w:t>50m</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送料长度＜100m；含电机、料斗、驱动装置、控制装置</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4000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188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畜禽产品采集储运设备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畜禽产品采集设备</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挤奶机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1杯组手动移动式挤奶机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杯组数：</w:t>
            </w:r>
            <w:r w:rsidRPr="006143BC">
              <w:rPr>
                <w:rFonts w:ascii="仿宋_GB2312" w:eastAsia="仿宋_GB2312" w:hAnsi="宋体" w:cs="仿宋_GB2312"/>
                <w:kern w:val="0"/>
                <w:sz w:val="28"/>
                <w:szCs w:val="28"/>
                <w:lang w:bidi="ar"/>
              </w:rPr>
              <w:t>1；脱杯方式：手动；型式：移动式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1200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189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畜禽产品采集储运设备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畜禽产品采集设备</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挤奶机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2杯组手动移动式挤奶机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杯组数：</w:t>
            </w:r>
            <w:r w:rsidRPr="006143BC">
              <w:rPr>
                <w:rFonts w:ascii="仿宋_GB2312" w:eastAsia="仿宋_GB2312" w:hAnsi="宋体" w:cs="仿宋_GB2312"/>
                <w:kern w:val="0"/>
                <w:sz w:val="28"/>
                <w:szCs w:val="28"/>
                <w:lang w:bidi="ar"/>
              </w:rPr>
              <w:t>2；脱杯方式：手动；型式：移动式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1800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190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畜禽产品采集储运设备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畜禽产品采集设备</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挤奶机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24</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40杯组鱼骨式挤奶机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24</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杯组数&lt;40;型式：鱼骨式；脉动器型式：电子；计量方式：电子计量；脱杯方式：自动</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90900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191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畜禽产品采集储运设备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畜禽产品采集设备</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挤奶机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40杯组及以上鱼骨式挤奶机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杯组数≥</w:t>
            </w:r>
            <w:r w:rsidRPr="006143BC">
              <w:rPr>
                <w:rFonts w:ascii="仿宋_GB2312" w:eastAsia="仿宋_GB2312" w:hAnsi="宋体" w:cs="仿宋_GB2312"/>
                <w:kern w:val="0"/>
                <w:sz w:val="28"/>
                <w:szCs w:val="28"/>
                <w:lang w:bidi="ar"/>
              </w:rPr>
              <w:t>40；型式：鱼骨式；脉动器型式：电子；计量方式：电子计量；脱杯方式：自动</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120000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192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畜禽产品采集储运设备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畜禽产品采集设备</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挤奶机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16</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20杯组并列式挤奶机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16</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杯组数&lt;20；型式：并列式；脉动器型式：电子；计量方式：电子计量；脱杯方式：自动</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100000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193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畜禽产品采集储运设备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畜禽产品采集设备</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挤奶机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20杯组及以上并列(转盘)式挤奶机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杯组数≥</w:t>
            </w:r>
            <w:r w:rsidRPr="006143BC">
              <w:rPr>
                <w:rFonts w:ascii="仿宋_GB2312" w:eastAsia="仿宋_GB2312" w:hAnsi="宋体" w:cs="仿宋_GB2312"/>
                <w:kern w:val="0"/>
                <w:sz w:val="28"/>
                <w:szCs w:val="28"/>
                <w:lang w:bidi="ar"/>
              </w:rPr>
              <w:t>20:型式：并列(转盘)式；脉动器型式：电子：计量方式：电子计量；脱杯方式：自动</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120000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194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畜禽产品采集储运设备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畜禽产品采集设备</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挤奶机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自动挤奶设备</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套杯时间≤</w:t>
            </w:r>
            <w:r w:rsidRPr="006143BC">
              <w:rPr>
                <w:rFonts w:ascii="仿宋_GB2312" w:eastAsia="仿宋_GB2312" w:hAnsi="宋体" w:cs="仿宋_GB2312"/>
                <w:kern w:val="0"/>
                <w:sz w:val="28"/>
                <w:szCs w:val="28"/>
                <w:lang w:bidi="ar"/>
              </w:rPr>
              <w:t>120s</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120000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195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畜禽产品采集储运设备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畜禽产品采集设备</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生鲜乳速冷设备</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速冷设备</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额定生产率≥</w:t>
            </w:r>
            <w:r w:rsidRPr="006143BC">
              <w:rPr>
                <w:rFonts w:ascii="仿宋_GB2312" w:eastAsia="仿宋_GB2312" w:hAnsi="宋体" w:cs="仿宋_GB2312"/>
                <w:kern w:val="0"/>
                <w:sz w:val="28"/>
                <w:szCs w:val="28"/>
                <w:lang w:bidi="ar"/>
              </w:rPr>
              <w:t>1500L/h</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50000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196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畜禽产品采集储运设备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畜禽产品采集设备</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散装乳冷藏罐</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1000-3000L非全自动清洗冷藏罐</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1000L</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容量&lt;3000L；清洗方式：非全自动清洗</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3500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197</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畜禽产品采集储运设备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畜禽产品采集设备</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散装乳冷藏罐</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3000-6000L非全自动清洗冷藏罐</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3000L</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容量&lt;6000L；清洗方式：非全自动清洗</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10300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198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畜禽产品采集储运设备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畜禽产品采集设备</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散装乳冷藏罐</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6000L及以上非全自动清洗冷藏罐</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容量≥</w:t>
            </w:r>
            <w:r w:rsidRPr="006143BC">
              <w:rPr>
                <w:rFonts w:ascii="仿宋_GB2312" w:eastAsia="仿宋_GB2312" w:hAnsi="宋体" w:cs="仿宋_GB2312"/>
                <w:kern w:val="0"/>
                <w:sz w:val="28"/>
                <w:szCs w:val="28"/>
                <w:lang w:bidi="ar"/>
              </w:rPr>
              <w:t>6000L；清洗方式：非全自动清洗</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19200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199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畜禽产品采集储运设备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畜禽产品采集设备</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散装乳冷藏罐</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1000-3000L全自动清洗冷藏罐</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1000L</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容量&lt;3000L；清洗方式：全自动清洗</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3800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200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畜禽产品采集储运设备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畜禽产品采集设备</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散装乳冷藏罐</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3000-6000L全自动清洗冷藏罐</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3000L</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容量&lt;6000L；清洗方式：全自动清洗</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10800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201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畜禽产品采集储运设备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畜禽产品采集设备</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散装乳冷藏罐</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6000L及以上全自动清洗冷藏罐</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容量≥</w:t>
            </w:r>
            <w:r w:rsidRPr="006143BC">
              <w:rPr>
                <w:rFonts w:ascii="仿宋_GB2312" w:eastAsia="仿宋_GB2312" w:hAnsi="宋体" w:cs="仿宋_GB2312"/>
                <w:kern w:val="0"/>
                <w:sz w:val="28"/>
                <w:szCs w:val="28"/>
                <w:lang w:bidi="ar"/>
              </w:rPr>
              <w:t>6000L；清洗方式：全自动清洗</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21200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202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畜禽产品采集储运设备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畜禽产品储运设备</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储奶罐</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3000-6000L储奶罐</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3000L</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容量&lt;6000L</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7200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203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畜禽产品采集储运设备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畜禽产品储运设备</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储奶罐</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6000-12000L储奶罐</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6000L</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容量&lt;12000L</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14700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204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畜禽产品采集储运设备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畜禽产品储运设备</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储奶罐</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12000-20000L储奶罐</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12000L</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容量&lt;20000L</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17700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205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畜禽产品采集储运设备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畜禽产品储运设备</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储奶罐</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20000L及以上储奶罐</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容量≥</w:t>
            </w:r>
            <w:r w:rsidRPr="006143BC">
              <w:rPr>
                <w:rFonts w:ascii="仿宋_GB2312" w:eastAsia="仿宋_GB2312" w:hAnsi="宋体" w:cs="仿宋_GB2312"/>
                <w:kern w:val="0"/>
                <w:sz w:val="28"/>
                <w:szCs w:val="28"/>
                <w:lang w:bidi="ar"/>
              </w:rPr>
              <w:t>20000L</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20700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206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畜禽养殖废弃物及病死畜禽处理设备</w:t>
            </w:r>
          </w:p>
        </w:tc>
        <w:tc>
          <w:tcPr>
            <w:tcW w:w="1275" w:type="dxa"/>
            <w:tcBorders>
              <w:top w:val="single" w:sz="4" w:space="0" w:color="000000"/>
              <w:left w:val="single" w:sz="4" w:space="0" w:color="000000"/>
              <w:bottom w:val="nil"/>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畜禽粪污资源化利用设备</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清粪机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131"/>
                <w:rFonts w:hAnsi="宋体" w:hint="default"/>
                <w:color w:val="auto"/>
                <w:sz w:val="28"/>
                <w:szCs w:val="28"/>
                <w:lang w:bidi="ar"/>
              </w:rPr>
              <w:t>300</w:t>
            </w:r>
            <w:r w:rsidRPr="006143BC">
              <w:rPr>
                <w:rStyle w:val="font131"/>
                <w:rFonts w:hAnsi="宋体" w:hint="default"/>
                <w:color w:val="auto"/>
                <w:sz w:val="28"/>
                <w:szCs w:val="28"/>
                <w:lang w:bidi="ar"/>
              </w:rPr>
              <w:t>—</w:t>
            </w:r>
            <w:r w:rsidRPr="006143BC">
              <w:rPr>
                <w:rStyle w:val="font131"/>
                <w:rFonts w:hAnsi="宋体" w:hint="default"/>
                <w:color w:val="auto"/>
                <w:sz w:val="28"/>
                <w:szCs w:val="28"/>
                <w:lang w:bidi="ar"/>
              </w:rPr>
              <w:t>400m</w:t>
            </w:r>
            <w:r w:rsidRPr="006143BC">
              <w:rPr>
                <w:rStyle w:val="font171"/>
                <w:rFonts w:hint="default"/>
                <w:color w:val="auto"/>
                <w:sz w:val="28"/>
                <w:szCs w:val="28"/>
                <w:lang w:bidi="ar"/>
              </w:rPr>
              <w:t>²</w:t>
            </w:r>
            <w:r w:rsidRPr="006143BC">
              <w:rPr>
                <w:rStyle w:val="font131"/>
                <w:rFonts w:hAnsi="宋体" w:hint="default"/>
                <w:color w:val="auto"/>
                <w:sz w:val="28"/>
                <w:szCs w:val="28"/>
                <w:lang w:bidi="ar"/>
              </w:rPr>
              <w:t>输送带式清粪机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131"/>
                <w:rFonts w:hAnsi="宋体" w:hint="default"/>
                <w:color w:val="auto"/>
                <w:sz w:val="28"/>
                <w:szCs w:val="28"/>
                <w:lang w:bidi="ar"/>
              </w:rPr>
              <w:t>输送带式；300m</w:t>
            </w:r>
            <w:r w:rsidRPr="006143BC">
              <w:rPr>
                <w:rStyle w:val="font171"/>
                <w:rFonts w:hint="default"/>
                <w:color w:val="auto"/>
                <w:sz w:val="28"/>
                <w:szCs w:val="28"/>
                <w:lang w:bidi="ar"/>
              </w:rPr>
              <w:t>²</w:t>
            </w:r>
            <w:r w:rsidRPr="006143BC">
              <w:rPr>
                <w:rStyle w:val="font131"/>
                <w:rFonts w:hAnsi="宋体" w:hint="default"/>
                <w:color w:val="auto"/>
                <w:sz w:val="28"/>
                <w:szCs w:val="28"/>
                <w:lang w:bidi="ar"/>
              </w:rPr>
              <w:t>≤</w:t>
            </w:r>
            <w:r w:rsidRPr="006143BC">
              <w:rPr>
                <w:rStyle w:val="font131"/>
                <w:rFonts w:hAnsi="宋体" w:hint="default"/>
                <w:color w:val="auto"/>
                <w:sz w:val="28"/>
                <w:szCs w:val="28"/>
                <w:lang w:bidi="ar"/>
              </w:rPr>
              <w:t>输送带面积＜400m</w:t>
            </w:r>
            <w:r w:rsidRPr="006143BC">
              <w:rPr>
                <w:rStyle w:val="font171"/>
                <w:rFonts w:hint="default"/>
                <w:color w:val="auto"/>
                <w:sz w:val="28"/>
                <w:szCs w:val="28"/>
                <w:lang w:bidi="ar"/>
              </w:rPr>
              <w:t>²</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5200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207</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畜禽养殖废弃物及病死畜禽处理设备</w:t>
            </w:r>
          </w:p>
        </w:tc>
        <w:tc>
          <w:tcPr>
            <w:tcW w:w="1275" w:type="dxa"/>
            <w:tcBorders>
              <w:top w:val="single" w:sz="4" w:space="0" w:color="000000"/>
              <w:left w:val="single" w:sz="4" w:space="0" w:color="000000"/>
              <w:bottom w:val="nil"/>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畜禽粪污资源化利用设备</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清粪机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131"/>
                <w:rFonts w:hAnsi="宋体" w:hint="default"/>
                <w:color w:val="auto"/>
                <w:sz w:val="28"/>
                <w:szCs w:val="28"/>
                <w:lang w:bidi="ar"/>
              </w:rPr>
              <w:t>400</w:t>
            </w:r>
            <w:r w:rsidRPr="006143BC">
              <w:rPr>
                <w:rStyle w:val="font131"/>
                <w:rFonts w:hAnsi="宋体" w:hint="default"/>
                <w:color w:val="auto"/>
                <w:sz w:val="28"/>
                <w:szCs w:val="28"/>
                <w:lang w:bidi="ar"/>
              </w:rPr>
              <w:t>—</w:t>
            </w:r>
            <w:r w:rsidRPr="006143BC">
              <w:rPr>
                <w:rStyle w:val="font131"/>
                <w:rFonts w:hAnsi="宋体" w:hint="default"/>
                <w:color w:val="auto"/>
                <w:sz w:val="28"/>
                <w:szCs w:val="28"/>
                <w:lang w:bidi="ar"/>
              </w:rPr>
              <w:t>500m</w:t>
            </w:r>
            <w:r w:rsidRPr="006143BC">
              <w:rPr>
                <w:rStyle w:val="font171"/>
                <w:rFonts w:hint="default"/>
                <w:color w:val="auto"/>
                <w:sz w:val="28"/>
                <w:szCs w:val="28"/>
                <w:lang w:bidi="ar"/>
              </w:rPr>
              <w:t>²</w:t>
            </w:r>
            <w:r w:rsidRPr="006143BC">
              <w:rPr>
                <w:rStyle w:val="font131"/>
                <w:rFonts w:hAnsi="宋体" w:hint="default"/>
                <w:color w:val="auto"/>
                <w:sz w:val="28"/>
                <w:szCs w:val="28"/>
                <w:lang w:bidi="ar"/>
              </w:rPr>
              <w:t>输送带式清粪机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131"/>
                <w:rFonts w:hAnsi="宋体" w:hint="default"/>
                <w:color w:val="auto"/>
                <w:sz w:val="28"/>
                <w:szCs w:val="28"/>
                <w:lang w:bidi="ar"/>
              </w:rPr>
              <w:t>输送带式；400m</w:t>
            </w:r>
            <w:r w:rsidRPr="006143BC">
              <w:rPr>
                <w:rStyle w:val="font171"/>
                <w:rFonts w:hint="default"/>
                <w:color w:val="auto"/>
                <w:sz w:val="28"/>
                <w:szCs w:val="28"/>
                <w:lang w:bidi="ar"/>
              </w:rPr>
              <w:t>²</w:t>
            </w:r>
            <w:r w:rsidRPr="006143BC">
              <w:rPr>
                <w:rStyle w:val="font131"/>
                <w:rFonts w:hAnsi="宋体" w:hint="default"/>
                <w:color w:val="auto"/>
                <w:sz w:val="28"/>
                <w:szCs w:val="28"/>
                <w:lang w:bidi="ar"/>
              </w:rPr>
              <w:t>≤</w:t>
            </w:r>
            <w:r w:rsidRPr="006143BC">
              <w:rPr>
                <w:rStyle w:val="font131"/>
                <w:rFonts w:hAnsi="宋体" w:hint="default"/>
                <w:color w:val="auto"/>
                <w:sz w:val="28"/>
                <w:szCs w:val="28"/>
                <w:lang w:bidi="ar"/>
              </w:rPr>
              <w:t>输送带面积＜500m</w:t>
            </w:r>
            <w:r w:rsidRPr="006143BC">
              <w:rPr>
                <w:rStyle w:val="font171"/>
                <w:rFonts w:hint="default"/>
                <w:color w:val="auto"/>
                <w:sz w:val="28"/>
                <w:szCs w:val="28"/>
                <w:lang w:bidi="ar"/>
              </w:rPr>
              <w:t>²</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6600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208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畜禽养殖废弃物及病死畜禽处理设备</w:t>
            </w:r>
          </w:p>
        </w:tc>
        <w:tc>
          <w:tcPr>
            <w:tcW w:w="1275" w:type="dxa"/>
            <w:tcBorders>
              <w:top w:val="single" w:sz="4" w:space="0" w:color="000000"/>
              <w:left w:val="single" w:sz="4" w:space="0" w:color="000000"/>
              <w:bottom w:val="nil"/>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畜禽粪污资源化利用设备</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畜禽粪污固液分离机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71"/>
                <w:rFonts w:hAnsi="宋体" w:hint="default"/>
                <w:color w:val="auto"/>
                <w:sz w:val="28"/>
                <w:szCs w:val="28"/>
                <w:lang w:bidi="ar"/>
              </w:rPr>
              <w:t>15m</w:t>
            </w:r>
            <w:r w:rsidRPr="006143BC">
              <w:rPr>
                <w:rStyle w:val="font191"/>
                <w:rFonts w:hint="default"/>
                <w:color w:val="auto"/>
                <w:sz w:val="28"/>
                <w:szCs w:val="28"/>
                <w:lang w:bidi="ar"/>
              </w:rPr>
              <w:t>³</w:t>
            </w:r>
            <w:r w:rsidRPr="006143BC">
              <w:rPr>
                <w:rStyle w:val="font71"/>
                <w:rFonts w:hAnsi="宋体" w:hint="default"/>
                <w:color w:val="auto"/>
                <w:sz w:val="28"/>
                <w:szCs w:val="28"/>
                <w:lang w:bidi="ar"/>
              </w:rPr>
              <w:t>/h</w:t>
            </w:r>
            <w:r w:rsidRPr="006143BC">
              <w:rPr>
                <w:rStyle w:val="font71"/>
                <w:rFonts w:hAnsi="宋体" w:hint="default"/>
                <w:color w:val="auto"/>
                <w:sz w:val="28"/>
                <w:szCs w:val="28"/>
                <w:lang w:bidi="ar"/>
              </w:rPr>
              <w:t>≤</w:t>
            </w:r>
            <w:r w:rsidRPr="006143BC">
              <w:rPr>
                <w:rStyle w:val="font71"/>
                <w:rFonts w:hAnsi="宋体" w:hint="default"/>
                <w:color w:val="auto"/>
                <w:sz w:val="28"/>
                <w:szCs w:val="28"/>
                <w:lang w:bidi="ar"/>
              </w:rPr>
              <w:t>处理量＜40m</w:t>
            </w:r>
            <w:r w:rsidRPr="006143BC">
              <w:rPr>
                <w:rStyle w:val="font191"/>
                <w:rFonts w:hint="default"/>
                <w:color w:val="auto"/>
                <w:sz w:val="28"/>
                <w:szCs w:val="28"/>
                <w:lang w:bidi="ar"/>
              </w:rPr>
              <w:t>³</w:t>
            </w:r>
            <w:r w:rsidRPr="006143BC">
              <w:rPr>
                <w:rStyle w:val="font71"/>
                <w:rFonts w:hAnsi="宋体" w:hint="default"/>
                <w:color w:val="auto"/>
                <w:sz w:val="28"/>
                <w:szCs w:val="28"/>
                <w:lang w:bidi="ar"/>
              </w:rPr>
              <w:t>/h，筛分式固液分离机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71"/>
                <w:rFonts w:hAnsi="宋体" w:hint="default"/>
                <w:color w:val="auto"/>
                <w:sz w:val="28"/>
                <w:szCs w:val="28"/>
                <w:lang w:bidi="ar"/>
              </w:rPr>
              <w:t>不锈钢材质,挤压功能,15m</w:t>
            </w:r>
            <w:r w:rsidRPr="006143BC">
              <w:rPr>
                <w:rStyle w:val="font191"/>
                <w:rFonts w:hint="default"/>
                <w:color w:val="auto"/>
                <w:sz w:val="28"/>
                <w:szCs w:val="28"/>
                <w:lang w:bidi="ar"/>
              </w:rPr>
              <w:t>³</w:t>
            </w:r>
            <w:r w:rsidRPr="006143BC">
              <w:rPr>
                <w:rStyle w:val="font71"/>
                <w:rFonts w:hAnsi="宋体" w:hint="default"/>
                <w:color w:val="auto"/>
                <w:sz w:val="28"/>
                <w:szCs w:val="28"/>
                <w:lang w:bidi="ar"/>
              </w:rPr>
              <w:t>/h</w:t>
            </w:r>
            <w:r w:rsidRPr="006143BC">
              <w:rPr>
                <w:rStyle w:val="font71"/>
                <w:rFonts w:hAnsi="宋体" w:hint="default"/>
                <w:color w:val="auto"/>
                <w:sz w:val="28"/>
                <w:szCs w:val="28"/>
                <w:lang w:bidi="ar"/>
              </w:rPr>
              <w:t>≤</w:t>
            </w:r>
            <w:r w:rsidRPr="006143BC">
              <w:rPr>
                <w:rStyle w:val="font71"/>
                <w:rFonts w:hAnsi="宋体" w:hint="default"/>
                <w:color w:val="auto"/>
                <w:sz w:val="28"/>
                <w:szCs w:val="28"/>
                <w:lang w:bidi="ar"/>
              </w:rPr>
              <w:t>处理量＜40m</w:t>
            </w:r>
            <w:r w:rsidRPr="006143BC">
              <w:rPr>
                <w:rStyle w:val="font191"/>
                <w:rFonts w:hint="default"/>
                <w:color w:val="auto"/>
                <w:sz w:val="28"/>
                <w:szCs w:val="28"/>
                <w:lang w:bidi="ar"/>
              </w:rPr>
              <w:t>³</w:t>
            </w:r>
            <w:r w:rsidRPr="006143BC">
              <w:rPr>
                <w:rStyle w:val="font71"/>
                <w:rFonts w:hAnsi="宋体" w:hint="default"/>
                <w:color w:val="auto"/>
                <w:sz w:val="28"/>
                <w:szCs w:val="28"/>
                <w:lang w:bidi="ar"/>
              </w:rPr>
              <w:t>/h</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6000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209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畜禽养殖废弃物及病死畜禽处理设备</w:t>
            </w:r>
          </w:p>
        </w:tc>
        <w:tc>
          <w:tcPr>
            <w:tcW w:w="1275" w:type="dxa"/>
            <w:tcBorders>
              <w:top w:val="single" w:sz="4" w:space="0" w:color="000000"/>
              <w:left w:val="single" w:sz="4" w:space="0" w:color="000000"/>
              <w:bottom w:val="nil"/>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畜禽粪污资源化利用设备</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畜禽粪污固液分离机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71"/>
                <w:rFonts w:hAnsi="宋体" w:hint="default"/>
                <w:color w:val="auto"/>
                <w:sz w:val="28"/>
                <w:szCs w:val="28"/>
                <w:lang w:bidi="ar"/>
              </w:rPr>
              <w:t>处理量</w:t>
            </w:r>
            <w:r w:rsidRPr="006143BC">
              <w:rPr>
                <w:rStyle w:val="font71"/>
                <w:rFonts w:hAnsi="宋体" w:hint="default"/>
                <w:color w:val="auto"/>
                <w:sz w:val="28"/>
                <w:szCs w:val="28"/>
                <w:lang w:bidi="ar"/>
              </w:rPr>
              <w:t>≥</w:t>
            </w:r>
            <w:r w:rsidRPr="006143BC">
              <w:rPr>
                <w:rStyle w:val="font71"/>
                <w:rFonts w:hAnsi="宋体" w:hint="default"/>
                <w:color w:val="auto"/>
                <w:sz w:val="28"/>
                <w:szCs w:val="28"/>
                <w:lang w:bidi="ar"/>
              </w:rPr>
              <w:t>40m</w:t>
            </w:r>
            <w:r w:rsidRPr="006143BC">
              <w:rPr>
                <w:rStyle w:val="font191"/>
                <w:rFonts w:hint="default"/>
                <w:color w:val="auto"/>
                <w:sz w:val="28"/>
                <w:szCs w:val="28"/>
                <w:lang w:bidi="ar"/>
              </w:rPr>
              <w:t>³</w:t>
            </w:r>
            <w:r w:rsidRPr="006143BC">
              <w:rPr>
                <w:rStyle w:val="font71"/>
                <w:rFonts w:hAnsi="宋体" w:hint="default"/>
                <w:color w:val="auto"/>
                <w:sz w:val="28"/>
                <w:szCs w:val="28"/>
                <w:lang w:bidi="ar"/>
              </w:rPr>
              <w:t>/h，筛分式固液分离机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71"/>
                <w:rFonts w:hAnsi="宋体" w:hint="default"/>
                <w:color w:val="auto"/>
                <w:sz w:val="28"/>
                <w:szCs w:val="28"/>
                <w:lang w:bidi="ar"/>
              </w:rPr>
              <w:t>不锈钢材质,挤压功能,处理量</w:t>
            </w:r>
            <w:r w:rsidRPr="006143BC">
              <w:rPr>
                <w:rStyle w:val="font71"/>
                <w:rFonts w:hAnsi="宋体" w:hint="default"/>
                <w:color w:val="auto"/>
                <w:sz w:val="28"/>
                <w:szCs w:val="28"/>
                <w:lang w:bidi="ar"/>
              </w:rPr>
              <w:t>≥</w:t>
            </w:r>
            <w:r w:rsidRPr="006143BC">
              <w:rPr>
                <w:rStyle w:val="font71"/>
                <w:rFonts w:hAnsi="宋体" w:hint="default"/>
                <w:color w:val="auto"/>
                <w:sz w:val="28"/>
                <w:szCs w:val="28"/>
                <w:lang w:bidi="ar"/>
              </w:rPr>
              <w:t>40m</w:t>
            </w:r>
            <w:r w:rsidRPr="006143BC">
              <w:rPr>
                <w:rStyle w:val="font191"/>
                <w:rFonts w:hint="default"/>
                <w:color w:val="auto"/>
                <w:sz w:val="28"/>
                <w:szCs w:val="28"/>
                <w:lang w:bidi="ar"/>
              </w:rPr>
              <w:t>³</w:t>
            </w:r>
            <w:r w:rsidRPr="006143BC">
              <w:rPr>
                <w:rStyle w:val="font71"/>
                <w:rFonts w:hAnsi="宋体" w:hint="default"/>
                <w:color w:val="auto"/>
                <w:sz w:val="28"/>
                <w:szCs w:val="28"/>
                <w:lang w:bidi="ar"/>
              </w:rPr>
              <w:t>/h</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8000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210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畜禽养殖废弃物及病死畜禽处理设备</w:t>
            </w:r>
          </w:p>
        </w:tc>
        <w:tc>
          <w:tcPr>
            <w:tcW w:w="1275" w:type="dxa"/>
            <w:tcBorders>
              <w:top w:val="single" w:sz="4" w:space="0" w:color="000000"/>
              <w:left w:val="single" w:sz="4" w:space="0" w:color="000000"/>
              <w:bottom w:val="nil"/>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畜禽粪污资源化利用设备</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畜禽粪便发酵处理设备</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71"/>
                <w:rFonts w:hAnsi="宋体" w:hint="default"/>
                <w:color w:val="auto"/>
                <w:sz w:val="28"/>
                <w:szCs w:val="28"/>
                <w:lang w:bidi="ar"/>
              </w:rPr>
              <w:t>容积</w:t>
            </w:r>
            <w:r w:rsidRPr="006143BC">
              <w:rPr>
                <w:rStyle w:val="font71"/>
                <w:rFonts w:hAnsi="宋体" w:hint="default"/>
                <w:color w:val="auto"/>
                <w:sz w:val="28"/>
                <w:szCs w:val="28"/>
                <w:lang w:bidi="ar"/>
              </w:rPr>
              <w:t>≥</w:t>
            </w:r>
            <w:r w:rsidRPr="006143BC">
              <w:rPr>
                <w:rStyle w:val="font71"/>
                <w:rFonts w:hAnsi="宋体" w:hint="default"/>
                <w:color w:val="auto"/>
                <w:sz w:val="28"/>
                <w:szCs w:val="28"/>
                <w:lang w:bidi="ar"/>
              </w:rPr>
              <w:t>100m</w:t>
            </w:r>
            <w:r w:rsidRPr="006143BC">
              <w:rPr>
                <w:rStyle w:val="font191"/>
                <w:rFonts w:hint="default"/>
                <w:color w:val="auto"/>
                <w:sz w:val="28"/>
                <w:szCs w:val="28"/>
                <w:lang w:bidi="ar"/>
              </w:rPr>
              <w:t>³</w:t>
            </w:r>
            <w:r w:rsidRPr="006143BC">
              <w:rPr>
                <w:rStyle w:val="font71"/>
                <w:rFonts w:hAnsi="宋体" w:hint="default"/>
                <w:color w:val="auto"/>
                <w:sz w:val="28"/>
                <w:szCs w:val="28"/>
                <w:lang w:bidi="ar"/>
              </w:rPr>
              <w:t>,日处理量</w:t>
            </w:r>
            <w:r w:rsidRPr="006143BC">
              <w:rPr>
                <w:rStyle w:val="font71"/>
                <w:rFonts w:hAnsi="宋体" w:hint="default"/>
                <w:color w:val="auto"/>
                <w:sz w:val="28"/>
                <w:szCs w:val="28"/>
                <w:lang w:bidi="ar"/>
              </w:rPr>
              <w:t>≥</w:t>
            </w:r>
            <w:r w:rsidRPr="006143BC">
              <w:rPr>
                <w:rStyle w:val="font71"/>
                <w:rFonts w:hAnsi="宋体" w:hint="default"/>
                <w:color w:val="auto"/>
                <w:sz w:val="28"/>
                <w:szCs w:val="28"/>
                <w:lang w:bidi="ar"/>
              </w:rPr>
              <w:t>14m</w:t>
            </w:r>
            <w:r w:rsidRPr="006143BC">
              <w:rPr>
                <w:rStyle w:val="font191"/>
                <w:rFonts w:hint="default"/>
                <w:color w:val="auto"/>
                <w:sz w:val="28"/>
                <w:szCs w:val="28"/>
                <w:lang w:bidi="ar"/>
              </w:rPr>
              <w:t>³</w:t>
            </w:r>
            <w:r w:rsidRPr="006143BC">
              <w:rPr>
                <w:rStyle w:val="font71"/>
                <w:rFonts w:hAnsi="宋体" w:hint="default"/>
                <w:color w:val="auto"/>
                <w:sz w:val="28"/>
                <w:szCs w:val="28"/>
                <w:lang w:bidi="ar"/>
              </w:rPr>
              <w:t>罐式畜禽粪便发酵处理机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71"/>
                <w:rFonts w:hAnsi="宋体" w:hint="default"/>
                <w:color w:val="auto"/>
                <w:sz w:val="28"/>
                <w:szCs w:val="28"/>
                <w:lang w:bidi="ar"/>
              </w:rPr>
              <w:t>发酵罐：容积</w:t>
            </w:r>
            <w:r w:rsidRPr="006143BC">
              <w:rPr>
                <w:rStyle w:val="font71"/>
                <w:rFonts w:hAnsi="宋体" w:hint="default"/>
                <w:color w:val="auto"/>
                <w:sz w:val="28"/>
                <w:szCs w:val="28"/>
                <w:lang w:bidi="ar"/>
              </w:rPr>
              <w:t>≥</w:t>
            </w:r>
            <w:r w:rsidRPr="006143BC">
              <w:rPr>
                <w:rStyle w:val="font71"/>
                <w:rFonts w:hAnsi="宋体" w:hint="default"/>
                <w:color w:val="auto"/>
                <w:sz w:val="28"/>
                <w:szCs w:val="28"/>
                <w:lang w:bidi="ar"/>
              </w:rPr>
              <w:t>100m</w:t>
            </w:r>
            <w:r w:rsidRPr="006143BC">
              <w:rPr>
                <w:rStyle w:val="font191"/>
                <w:rFonts w:hint="default"/>
                <w:color w:val="auto"/>
                <w:sz w:val="28"/>
                <w:szCs w:val="28"/>
                <w:lang w:bidi="ar"/>
              </w:rPr>
              <w:t>³</w:t>
            </w:r>
            <w:r w:rsidRPr="006143BC">
              <w:rPr>
                <w:rStyle w:val="font71"/>
                <w:rFonts w:hAnsi="宋体" w:hint="default"/>
                <w:color w:val="auto"/>
                <w:sz w:val="28"/>
                <w:szCs w:val="28"/>
                <w:lang w:bidi="ar"/>
              </w:rPr>
              <w:t>、内筒体材质304＃不锈钢（厚度</w:t>
            </w:r>
            <w:r w:rsidRPr="006143BC">
              <w:rPr>
                <w:rStyle w:val="font71"/>
                <w:rFonts w:hAnsi="宋体" w:hint="default"/>
                <w:color w:val="auto"/>
                <w:sz w:val="28"/>
                <w:szCs w:val="28"/>
                <w:lang w:bidi="ar"/>
              </w:rPr>
              <w:t>≥</w:t>
            </w:r>
            <w:r w:rsidRPr="006143BC">
              <w:rPr>
                <w:rStyle w:val="font71"/>
                <w:rFonts w:hAnsi="宋体" w:hint="default"/>
                <w:color w:val="auto"/>
                <w:sz w:val="28"/>
                <w:szCs w:val="28"/>
                <w:lang w:bidi="ar"/>
              </w:rPr>
              <w:t>2mm）；日处理量</w:t>
            </w:r>
            <w:r w:rsidRPr="006143BC">
              <w:rPr>
                <w:rStyle w:val="font71"/>
                <w:rFonts w:hAnsi="宋体" w:hint="default"/>
                <w:color w:val="auto"/>
                <w:sz w:val="28"/>
                <w:szCs w:val="28"/>
                <w:lang w:bidi="ar"/>
              </w:rPr>
              <w:t>≥</w:t>
            </w:r>
            <w:r w:rsidRPr="006143BC">
              <w:rPr>
                <w:rStyle w:val="font71"/>
                <w:rFonts w:hAnsi="宋体" w:hint="default"/>
                <w:color w:val="auto"/>
                <w:sz w:val="28"/>
                <w:szCs w:val="28"/>
                <w:lang w:bidi="ar"/>
              </w:rPr>
              <w:t>14m</w:t>
            </w:r>
            <w:r w:rsidRPr="006143BC">
              <w:rPr>
                <w:rStyle w:val="font191"/>
                <w:rFonts w:hint="default"/>
                <w:color w:val="auto"/>
                <w:sz w:val="28"/>
                <w:szCs w:val="28"/>
                <w:lang w:bidi="ar"/>
              </w:rPr>
              <w:t>³</w:t>
            </w:r>
            <w:r w:rsidRPr="006143BC">
              <w:rPr>
                <w:rStyle w:val="font71"/>
                <w:rFonts w:hAnsi="宋体" w:hint="default"/>
                <w:color w:val="auto"/>
                <w:sz w:val="28"/>
                <w:szCs w:val="28"/>
                <w:lang w:bidi="ar"/>
              </w:rPr>
              <w:t>；含搅拌系统、送风系统、辅助加热器；提升装置选配</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150000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211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畜禽养殖废弃物及病死畜禽处理设备</w:t>
            </w:r>
          </w:p>
        </w:tc>
        <w:tc>
          <w:tcPr>
            <w:tcW w:w="1275" w:type="dxa"/>
            <w:tcBorders>
              <w:top w:val="single" w:sz="4" w:space="0" w:color="000000"/>
              <w:left w:val="single" w:sz="4" w:space="0" w:color="000000"/>
              <w:bottom w:val="nil"/>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畜禽粪污资源化利用设备</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畜禽粪便发酵处理设备</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4m及以上电动有机废弃物好氧发酵翻堆机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工作幅宽≥</w:t>
            </w:r>
            <w:r w:rsidRPr="006143BC">
              <w:rPr>
                <w:rFonts w:ascii="仿宋_GB2312" w:eastAsia="仿宋_GB2312" w:hAnsi="宋体" w:cs="仿宋_GB2312"/>
                <w:kern w:val="0"/>
                <w:sz w:val="28"/>
                <w:szCs w:val="28"/>
                <w:lang w:bidi="ar"/>
              </w:rPr>
              <w:t>4m；配套动力型式：电动机；配套总功率</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12kW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4800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212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畜禽养殖废弃物及病死畜禽处理设备</w:t>
            </w:r>
          </w:p>
        </w:tc>
        <w:tc>
          <w:tcPr>
            <w:tcW w:w="1275" w:type="dxa"/>
            <w:tcBorders>
              <w:top w:val="single" w:sz="4" w:space="0" w:color="000000"/>
              <w:left w:val="single" w:sz="4" w:space="0" w:color="000000"/>
              <w:bottom w:val="nil"/>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畜禽粪污资源化利用设备</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畜禽粪便发酵处理设备</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6m</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横向跨度&lt;10m有机废弃物发酵翻(堆)机(配套动力为电机)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71"/>
                <w:rFonts w:hAnsi="宋体" w:hint="default"/>
                <w:color w:val="auto"/>
                <w:sz w:val="28"/>
                <w:szCs w:val="28"/>
                <w:lang w:bidi="ar"/>
              </w:rPr>
              <w:t>电机总功率</w:t>
            </w:r>
            <w:r w:rsidRPr="006143BC">
              <w:rPr>
                <w:rStyle w:val="font71"/>
                <w:rFonts w:hAnsi="宋体" w:hint="default"/>
                <w:color w:val="auto"/>
                <w:sz w:val="28"/>
                <w:szCs w:val="28"/>
                <w:lang w:bidi="ar"/>
              </w:rPr>
              <w:t>≥</w:t>
            </w:r>
            <w:r w:rsidRPr="006143BC">
              <w:rPr>
                <w:rStyle w:val="font71"/>
                <w:rFonts w:hAnsi="宋体" w:hint="default"/>
                <w:color w:val="auto"/>
                <w:sz w:val="28"/>
                <w:szCs w:val="28"/>
                <w:lang w:bidi="ar"/>
              </w:rPr>
              <w:t>10kw；工作部件可纵横向移动，6m</w:t>
            </w:r>
            <w:r w:rsidRPr="006143BC">
              <w:rPr>
                <w:rStyle w:val="font71"/>
                <w:rFonts w:hAnsi="宋体" w:hint="default"/>
                <w:color w:val="auto"/>
                <w:sz w:val="28"/>
                <w:szCs w:val="28"/>
                <w:lang w:bidi="ar"/>
              </w:rPr>
              <w:t>≤</w:t>
            </w:r>
            <w:r w:rsidRPr="006143BC">
              <w:rPr>
                <w:rStyle w:val="font71"/>
                <w:rFonts w:hAnsi="宋体" w:hint="default"/>
                <w:color w:val="auto"/>
                <w:sz w:val="28"/>
                <w:szCs w:val="28"/>
                <w:lang w:bidi="ar"/>
              </w:rPr>
              <w:t>横向跨度＜10m；翻抛深度</w:t>
            </w:r>
            <w:r w:rsidRPr="006143BC">
              <w:rPr>
                <w:rStyle w:val="font71"/>
                <w:rFonts w:hAnsi="宋体" w:hint="default"/>
                <w:color w:val="auto"/>
                <w:sz w:val="28"/>
                <w:szCs w:val="28"/>
                <w:lang w:bidi="ar"/>
              </w:rPr>
              <w:t>≥</w:t>
            </w:r>
            <w:r w:rsidRPr="006143BC">
              <w:rPr>
                <w:rStyle w:val="font71"/>
                <w:rFonts w:hAnsi="宋体" w:hint="default"/>
                <w:color w:val="auto"/>
                <w:sz w:val="28"/>
                <w:szCs w:val="28"/>
                <w:lang w:bidi="ar"/>
              </w:rPr>
              <w:t>1.3m；生产率</w:t>
            </w:r>
            <w:r w:rsidRPr="006143BC">
              <w:rPr>
                <w:rStyle w:val="font71"/>
                <w:rFonts w:hAnsi="宋体" w:hint="default"/>
                <w:color w:val="auto"/>
                <w:sz w:val="28"/>
                <w:szCs w:val="28"/>
                <w:lang w:bidi="ar"/>
              </w:rPr>
              <w:t>≥</w:t>
            </w:r>
            <w:r w:rsidRPr="006143BC">
              <w:rPr>
                <w:rStyle w:val="font71"/>
                <w:rFonts w:hAnsi="宋体" w:hint="default"/>
                <w:color w:val="auto"/>
                <w:sz w:val="28"/>
                <w:szCs w:val="28"/>
                <w:lang w:bidi="ar"/>
              </w:rPr>
              <w:t>200m</w:t>
            </w:r>
            <w:r w:rsidRPr="006143BC">
              <w:rPr>
                <w:rStyle w:val="font191"/>
                <w:rFonts w:hint="default"/>
                <w:color w:val="auto"/>
                <w:sz w:val="28"/>
                <w:szCs w:val="28"/>
                <w:lang w:bidi="ar"/>
              </w:rPr>
              <w:t>³</w:t>
            </w:r>
            <w:r w:rsidRPr="006143BC">
              <w:rPr>
                <w:rStyle w:val="font71"/>
                <w:rFonts w:hAnsi="宋体" w:hint="default"/>
                <w:color w:val="auto"/>
                <w:sz w:val="28"/>
                <w:szCs w:val="28"/>
                <w:lang w:bidi="ar"/>
              </w:rPr>
              <w:t>/h</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28900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213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畜禽养殖废弃物及病死畜禽处理设备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病死畜禽储运及处理设备</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病死畜禽处理设备</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6m</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横向跨度&lt;10m有机废弃物发酵翻(堆)机(配套动力为电机)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71"/>
                <w:rFonts w:hAnsi="宋体" w:hint="default"/>
                <w:color w:val="auto"/>
                <w:sz w:val="28"/>
                <w:szCs w:val="28"/>
                <w:lang w:bidi="ar"/>
              </w:rPr>
              <w:t>电机总功率</w:t>
            </w:r>
            <w:r w:rsidRPr="006143BC">
              <w:rPr>
                <w:rStyle w:val="font71"/>
                <w:rFonts w:hAnsi="宋体" w:hint="default"/>
                <w:color w:val="auto"/>
                <w:sz w:val="28"/>
                <w:szCs w:val="28"/>
                <w:lang w:bidi="ar"/>
              </w:rPr>
              <w:t>≥</w:t>
            </w:r>
            <w:r w:rsidRPr="006143BC">
              <w:rPr>
                <w:rStyle w:val="font71"/>
                <w:rFonts w:hAnsi="宋体" w:hint="default"/>
                <w:color w:val="auto"/>
                <w:sz w:val="28"/>
                <w:szCs w:val="28"/>
                <w:lang w:bidi="ar"/>
              </w:rPr>
              <w:t>10kw；工作部件可纵横向移动，6m</w:t>
            </w:r>
            <w:r w:rsidRPr="006143BC">
              <w:rPr>
                <w:rStyle w:val="font71"/>
                <w:rFonts w:hAnsi="宋体" w:hint="default"/>
                <w:color w:val="auto"/>
                <w:sz w:val="28"/>
                <w:szCs w:val="28"/>
                <w:lang w:bidi="ar"/>
              </w:rPr>
              <w:t>≤</w:t>
            </w:r>
            <w:r w:rsidRPr="006143BC">
              <w:rPr>
                <w:rStyle w:val="font71"/>
                <w:rFonts w:hAnsi="宋体" w:hint="default"/>
                <w:color w:val="auto"/>
                <w:sz w:val="28"/>
                <w:szCs w:val="28"/>
                <w:lang w:bidi="ar"/>
              </w:rPr>
              <w:t>横向跨度＜10m；翻抛深度</w:t>
            </w:r>
            <w:r w:rsidRPr="006143BC">
              <w:rPr>
                <w:rStyle w:val="font71"/>
                <w:rFonts w:hAnsi="宋体" w:hint="default"/>
                <w:color w:val="auto"/>
                <w:sz w:val="28"/>
                <w:szCs w:val="28"/>
                <w:lang w:bidi="ar"/>
              </w:rPr>
              <w:t>≥</w:t>
            </w:r>
            <w:r w:rsidRPr="006143BC">
              <w:rPr>
                <w:rStyle w:val="font71"/>
                <w:rFonts w:hAnsi="宋体" w:hint="default"/>
                <w:color w:val="auto"/>
                <w:sz w:val="28"/>
                <w:szCs w:val="28"/>
                <w:lang w:bidi="ar"/>
              </w:rPr>
              <w:t>1.3m；生产率</w:t>
            </w:r>
            <w:r w:rsidRPr="006143BC">
              <w:rPr>
                <w:rStyle w:val="font71"/>
                <w:rFonts w:hAnsi="宋体" w:hint="default"/>
                <w:color w:val="auto"/>
                <w:sz w:val="28"/>
                <w:szCs w:val="28"/>
                <w:lang w:bidi="ar"/>
              </w:rPr>
              <w:t>≥</w:t>
            </w:r>
            <w:r w:rsidRPr="006143BC">
              <w:rPr>
                <w:rStyle w:val="font71"/>
                <w:rFonts w:hAnsi="宋体" w:hint="default"/>
                <w:color w:val="auto"/>
                <w:sz w:val="28"/>
                <w:szCs w:val="28"/>
                <w:lang w:bidi="ar"/>
              </w:rPr>
              <w:t>200m</w:t>
            </w:r>
            <w:r w:rsidRPr="006143BC">
              <w:rPr>
                <w:rStyle w:val="font191"/>
                <w:rFonts w:hint="default"/>
                <w:color w:val="auto"/>
                <w:sz w:val="28"/>
                <w:szCs w:val="28"/>
                <w:lang w:bidi="ar"/>
              </w:rPr>
              <w:t>³</w:t>
            </w:r>
            <w:r w:rsidRPr="006143BC">
              <w:rPr>
                <w:rStyle w:val="font71"/>
                <w:rFonts w:hAnsi="宋体" w:hint="default"/>
                <w:color w:val="auto"/>
                <w:sz w:val="28"/>
                <w:szCs w:val="28"/>
                <w:lang w:bidi="ar"/>
              </w:rPr>
              <w:t>/h</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28900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214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畜禽养殖废弃物及病死畜禽处理设备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病死畜禽储运及处理设备</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病死畜禽处理设备</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71"/>
                <w:rFonts w:hAnsi="宋体" w:hint="default"/>
                <w:color w:val="auto"/>
                <w:sz w:val="28"/>
                <w:szCs w:val="28"/>
                <w:lang w:bidi="ar"/>
              </w:rPr>
              <w:t>容积0.5</w:t>
            </w:r>
            <w:r w:rsidRPr="006143BC">
              <w:rPr>
                <w:rStyle w:val="font71"/>
                <w:rFonts w:hAnsi="宋体" w:hint="default"/>
                <w:color w:val="auto"/>
                <w:sz w:val="28"/>
                <w:szCs w:val="28"/>
                <w:lang w:bidi="ar"/>
              </w:rPr>
              <w:t>—</w:t>
            </w:r>
            <w:r w:rsidRPr="006143BC">
              <w:rPr>
                <w:rStyle w:val="font71"/>
                <w:rFonts w:hAnsi="宋体" w:hint="default"/>
                <w:color w:val="auto"/>
                <w:sz w:val="28"/>
                <w:szCs w:val="28"/>
                <w:lang w:bidi="ar"/>
              </w:rPr>
              <w:t>1m</w:t>
            </w:r>
            <w:r w:rsidRPr="006143BC">
              <w:rPr>
                <w:rStyle w:val="font191"/>
                <w:rFonts w:hint="default"/>
                <w:color w:val="auto"/>
                <w:sz w:val="28"/>
                <w:szCs w:val="28"/>
                <w:lang w:bidi="ar"/>
              </w:rPr>
              <w:t>³</w:t>
            </w:r>
            <w:r w:rsidRPr="006143BC">
              <w:rPr>
                <w:rStyle w:val="font71"/>
                <w:rFonts w:hAnsi="宋体" w:hint="default"/>
                <w:color w:val="auto"/>
                <w:sz w:val="28"/>
                <w:szCs w:val="28"/>
                <w:lang w:bidi="ar"/>
              </w:rPr>
              <w:t>病死畜禽处理设备（多片非连续式结构刀具）</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71"/>
                <w:rFonts w:hAnsi="宋体" w:hint="default"/>
                <w:color w:val="auto"/>
                <w:sz w:val="28"/>
                <w:szCs w:val="28"/>
                <w:lang w:bidi="ar"/>
              </w:rPr>
              <w:t>多片非连续式结构刀具；有切割粉碎功能；0.5m</w:t>
            </w:r>
            <w:r w:rsidRPr="006143BC">
              <w:rPr>
                <w:rStyle w:val="font191"/>
                <w:rFonts w:hint="default"/>
                <w:color w:val="auto"/>
                <w:sz w:val="28"/>
                <w:szCs w:val="28"/>
                <w:lang w:bidi="ar"/>
              </w:rPr>
              <w:t>³</w:t>
            </w:r>
            <w:r w:rsidRPr="006143BC">
              <w:rPr>
                <w:rStyle w:val="font71"/>
                <w:rFonts w:hAnsi="宋体" w:hint="default"/>
                <w:color w:val="auto"/>
                <w:sz w:val="28"/>
                <w:szCs w:val="28"/>
                <w:lang w:bidi="ar"/>
              </w:rPr>
              <w:t>≤</w:t>
            </w:r>
            <w:r w:rsidRPr="006143BC">
              <w:rPr>
                <w:rStyle w:val="font71"/>
                <w:rFonts w:hAnsi="宋体" w:hint="default"/>
                <w:color w:val="auto"/>
                <w:sz w:val="28"/>
                <w:szCs w:val="28"/>
                <w:lang w:bidi="ar"/>
              </w:rPr>
              <w:t>容积＜1m</w:t>
            </w:r>
            <w:r w:rsidRPr="006143BC">
              <w:rPr>
                <w:rStyle w:val="font191"/>
                <w:rFonts w:hint="default"/>
                <w:color w:val="auto"/>
                <w:sz w:val="28"/>
                <w:szCs w:val="28"/>
                <w:lang w:bidi="ar"/>
              </w:rPr>
              <w:t>³</w:t>
            </w:r>
            <w:r w:rsidRPr="006143BC">
              <w:rPr>
                <w:rStyle w:val="font71"/>
                <w:rFonts w:hAnsi="宋体" w:hint="default"/>
                <w:color w:val="auto"/>
                <w:sz w:val="28"/>
                <w:szCs w:val="28"/>
                <w:lang w:bidi="ar"/>
              </w:rPr>
              <w:t>；配备尾气处理装置</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22800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215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畜禽养殖废弃物及病死畜禽处理设备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病死畜禽储运及处理设备</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病死畜禽处理设备</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71"/>
                <w:rFonts w:hAnsi="宋体" w:hint="default"/>
                <w:color w:val="auto"/>
                <w:sz w:val="28"/>
                <w:szCs w:val="28"/>
                <w:lang w:bidi="ar"/>
              </w:rPr>
              <w:t>容积1</w:t>
            </w:r>
            <w:r w:rsidRPr="006143BC">
              <w:rPr>
                <w:rStyle w:val="font71"/>
                <w:rFonts w:hAnsi="宋体" w:hint="default"/>
                <w:color w:val="auto"/>
                <w:sz w:val="28"/>
                <w:szCs w:val="28"/>
                <w:lang w:bidi="ar"/>
              </w:rPr>
              <w:t>—</w:t>
            </w:r>
            <w:r w:rsidRPr="006143BC">
              <w:rPr>
                <w:rStyle w:val="font71"/>
                <w:rFonts w:hAnsi="宋体" w:hint="default"/>
                <w:color w:val="auto"/>
                <w:sz w:val="28"/>
                <w:szCs w:val="28"/>
                <w:lang w:bidi="ar"/>
              </w:rPr>
              <w:t>2m</w:t>
            </w:r>
            <w:r w:rsidRPr="006143BC">
              <w:rPr>
                <w:rStyle w:val="font191"/>
                <w:rFonts w:hint="default"/>
                <w:color w:val="auto"/>
                <w:sz w:val="28"/>
                <w:szCs w:val="28"/>
                <w:lang w:bidi="ar"/>
              </w:rPr>
              <w:t>³</w:t>
            </w:r>
            <w:r w:rsidRPr="006143BC">
              <w:rPr>
                <w:rStyle w:val="font71"/>
                <w:rFonts w:hAnsi="宋体" w:hint="default"/>
                <w:color w:val="auto"/>
                <w:sz w:val="28"/>
                <w:szCs w:val="28"/>
                <w:lang w:bidi="ar"/>
              </w:rPr>
              <w:t>病死畜禽处理设备</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71"/>
                <w:rFonts w:hAnsi="宋体" w:hint="default"/>
                <w:color w:val="auto"/>
                <w:sz w:val="28"/>
                <w:szCs w:val="28"/>
                <w:lang w:bidi="ar"/>
              </w:rPr>
              <w:t>多片非连续式结构刀具；有切割粉碎功能；1m</w:t>
            </w:r>
            <w:r w:rsidRPr="006143BC">
              <w:rPr>
                <w:rStyle w:val="font191"/>
                <w:rFonts w:hint="default"/>
                <w:color w:val="auto"/>
                <w:sz w:val="28"/>
                <w:szCs w:val="28"/>
                <w:lang w:bidi="ar"/>
              </w:rPr>
              <w:t>³</w:t>
            </w:r>
            <w:r w:rsidRPr="006143BC">
              <w:rPr>
                <w:rStyle w:val="font71"/>
                <w:rFonts w:hAnsi="宋体" w:hint="default"/>
                <w:color w:val="auto"/>
                <w:sz w:val="28"/>
                <w:szCs w:val="28"/>
                <w:lang w:bidi="ar"/>
              </w:rPr>
              <w:t>≤</w:t>
            </w:r>
            <w:r w:rsidRPr="006143BC">
              <w:rPr>
                <w:rStyle w:val="font71"/>
                <w:rFonts w:hAnsi="宋体" w:hint="default"/>
                <w:color w:val="auto"/>
                <w:sz w:val="28"/>
                <w:szCs w:val="28"/>
                <w:lang w:bidi="ar"/>
              </w:rPr>
              <w:t>容积＜2m</w:t>
            </w:r>
            <w:r w:rsidRPr="006143BC">
              <w:rPr>
                <w:rStyle w:val="font191"/>
                <w:rFonts w:hint="default"/>
                <w:color w:val="auto"/>
                <w:sz w:val="28"/>
                <w:szCs w:val="28"/>
                <w:lang w:bidi="ar"/>
              </w:rPr>
              <w:t>³</w:t>
            </w:r>
            <w:r w:rsidRPr="006143BC">
              <w:rPr>
                <w:rStyle w:val="font71"/>
                <w:rFonts w:hAnsi="宋体" w:hint="default"/>
                <w:color w:val="auto"/>
                <w:sz w:val="28"/>
                <w:szCs w:val="28"/>
                <w:lang w:bidi="ar"/>
              </w:rPr>
              <w:t>；配备尾气处理装置</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44400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216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水产养殖机械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投饲机械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投（饲）饵</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风送式投饲机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送料风机≥</w:t>
            </w:r>
            <w:r w:rsidRPr="006143BC">
              <w:rPr>
                <w:rFonts w:ascii="仿宋_GB2312" w:eastAsia="仿宋_GB2312" w:hAnsi="宋体" w:cs="仿宋_GB2312"/>
                <w:kern w:val="0"/>
                <w:sz w:val="28"/>
                <w:szCs w:val="28"/>
                <w:lang w:bidi="ar"/>
              </w:rPr>
              <w:t>1.5KW,每小时投饲量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300Kg,</w:t>
            </w:r>
            <w:r w:rsidRPr="006143BC">
              <w:rPr>
                <w:rFonts w:ascii="仿宋_GB2312" w:eastAsia="仿宋_GB2312" w:hAnsi="宋体" w:cs="仿宋_GB2312" w:hint="eastAsia"/>
                <w:kern w:val="0"/>
                <w:sz w:val="28"/>
                <w:szCs w:val="28"/>
                <w:lang w:bidi="ar"/>
              </w:rPr>
              <w:t>料箱容量≥</w:t>
            </w:r>
            <w:r w:rsidRPr="006143BC">
              <w:rPr>
                <w:rFonts w:ascii="仿宋_GB2312" w:eastAsia="仿宋_GB2312" w:hAnsi="宋体" w:cs="仿宋_GB2312"/>
                <w:kern w:val="0"/>
                <w:sz w:val="28"/>
                <w:szCs w:val="28"/>
                <w:lang w:bidi="ar"/>
              </w:rPr>
              <w:t>300kg</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1600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217</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水产养殖机械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水质调控设备</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增氧机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普通型增氧机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水车式、叶轮式、涌浪式；动力：电机；功率≥</w:t>
            </w:r>
            <w:r w:rsidRPr="006143BC">
              <w:rPr>
                <w:rFonts w:ascii="仿宋_GB2312" w:eastAsia="仿宋_GB2312" w:hAnsi="宋体" w:cs="仿宋_GB2312"/>
                <w:kern w:val="0"/>
                <w:sz w:val="28"/>
                <w:szCs w:val="28"/>
                <w:lang w:bidi="ar"/>
              </w:rPr>
              <w:t>1.5kW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400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218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水产养殖机械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水质调控设备</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增氧机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微孔曝气式增氧机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曝气式增氧机；功率≥</w:t>
            </w:r>
            <w:r w:rsidRPr="006143BC">
              <w:rPr>
                <w:rFonts w:ascii="仿宋_GB2312" w:eastAsia="仿宋_GB2312" w:hAnsi="宋体" w:cs="仿宋_GB2312"/>
                <w:kern w:val="0"/>
                <w:sz w:val="28"/>
                <w:szCs w:val="28"/>
                <w:lang w:bidi="ar"/>
              </w:rPr>
              <w:t>1.5kW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950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219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水产养殖机械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水质调控设备</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增氧机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10kg/h</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增氧能力＜30kg/h微孔曝气高速增氧机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微孔曝气式；</w:t>
            </w:r>
            <w:r w:rsidRPr="006143BC">
              <w:rPr>
                <w:rFonts w:ascii="仿宋_GB2312" w:eastAsia="仿宋_GB2312" w:hAnsi="宋体" w:cs="仿宋_GB2312"/>
                <w:kern w:val="0"/>
                <w:sz w:val="28"/>
                <w:szCs w:val="28"/>
                <w:lang w:bidi="ar"/>
              </w:rPr>
              <w:t>10kg/h</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增氧能力＜30kg/h；电机功率</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5kW；动力效率（增氧能力/电机功率）</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2kg/（kw</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h）</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1500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220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水产养殖机械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水质调控设备</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增氧机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30kg/h</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增氧能力＜50kg/h微孔曝气高速增氧机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微孔曝气式；</w:t>
            </w:r>
            <w:r w:rsidRPr="006143BC">
              <w:rPr>
                <w:rFonts w:ascii="仿宋_GB2312" w:eastAsia="仿宋_GB2312" w:hAnsi="宋体" w:cs="仿宋_GB2312"/>
                <w:kern w:val="0"/>
                <w:sz w:val="28"/>
                <w:szCs w:val="28"/>
                <w:lang w:bidi="ar"/>
              </w:rPr>
              <w:t>30kg/h</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增氧能力＜50kg/h；电机功率</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15kW；动力效率（增氧能力/电机功率）</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2kg/（kw</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h）</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2500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221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粮油糖初加工机械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粮食初加工机械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粮食清选机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5t/h</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生产率＜15t/h粮食清选机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5t/h</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生产率&lt;15t/h</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222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粮油糖初加工机械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粮食初加工机械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谷物（粮食）干燥机（烘干机）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批处理量</w:t>
            </w:r>
            <w:r w:rsidRPr="006143BC">
              <w:rPr>
                <w:rFonts w:ascii="仿宋_GB2312" w:eastAsia="仿宋_GB2312" w:hAnsi="宋体" w:cs="仿宋_GB2312"/>
                <w:kern w:val="0"/>
                <w:sz w:val="28"/>
                <w:szCs w:val="28"/>
                <w:lang w:bidi="ar"/>
              </w:rPr>
              <w:t>1</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4t移动式谷物烘干机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1t</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批处理量&lt;4t；移动式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6000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223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粮油糖初加工机械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粮食初加工机械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谷物（粮食）干燥机（烘干机）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批处理量</w:t>
            </w:r>
            <w:r w:rsidRPr="006143BC">
              <w:rPr>
                <w:rFonts w:ascii="仿宋_GB2312" w:eastAsia="仿宋_GB2312" w:hAnsi="宋体" w:cs="仿宋_GB2312"/>
                <w:kern w:val="0"/>
                <w:sz w:val="28"/>
                <w:szCs w:val="28"/>
                <w:lang w:bidi="ar"/>
              </w:rPr>
              <w:t>4t及以上移动式谷物烘干机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批处理量≥</w:t>
            </w:r>
            <w:r w:rsidRPr="006143BC">
              <w:rPr>
                <w:rFonts w:ascii="仿宋_GB2312" w:eastAsia="仿宋_GB2312" w:hAnsi="宋体" w:cs="仿宋_GB2312"/>
                <w:kern w:val="0"/>
                <w:sz w:val="28"/>
                <w:szCs w:val="28"/>
                <w:lang w:bidi="ar"/>
              </w:rPr>
              <w:t>4t；移动式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12600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224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粮油糖初加工机械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粮食初加工机械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谷物（粮食）干燥机（烘干机）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批处理量</w:t>
            </w:r>
            <w:r w:rsidRPr="006143BC">
              <w:rPr>
                <w:rFonts w:ascii="仿宋_GB2312" w:eastAsia="仿宋_GB2312" w:hAnsi="宋体" w:cs="仿宋_GB2312"/>
                <w:kern w:val="0"/>
                <w:sz w:val="28"/>
                <w:szCs w:val="28"/>
                <w:lang w:bidi="ar"/>
              </w:rPr>
              <w:t>1</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4t循环式谷物烘干机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lt</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批处理量&lt;4t；循环式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6400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225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粮油糖初加工机械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粮食初加工机械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谷物（粮食）干燥机（烘干机）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批处理量</w:t>
            </w:r>
            <w:r w:rsidRPr="006143BC">
              <w:rPr>
                <w:rFonts w:ascii="仿宋_GB2312" w:eastAsia="仿宋_GB2312" w:hAnsi="宋体" w:cs="仿宋_GB2312"/>
                <w:kern w:val="0"/>
                <w:sz w:val="28"/>
                <w:szCs w:val="28"/>
                <w:lang w:bidi="ar"/>
              </w:rPr>
              <w:t>4</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10t循环式谷物烘干机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4t</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批处理量&lt;10t；循环式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16800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226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粮油糖初加工机械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粮食初加工机械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谷物（粮食）干燥机（烘干机）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批处理量</w:t>
            </w:r>
            <w:r w:rsidRPr="006143BC">
              <w:rPr>
                <w:rFonts w:ascii="仿宋_GB2312" w:eastAsia="仿宋_GB2312" w:hAnsi="宋体" w:cs="仿宋_GB2312"/>
                <w:kern w:val="0"/>
                <w:sz w:val="28"/>
                <w:szCs w:val="28"/>
                <w:lang w:bidi="ar"/>
              </w:rPr>
              <w:t>10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20t循环式谷物烘干机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10t</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批处理量&lt;20t；循环式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25300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227</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粮油糖初加工机械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粮食初加工机械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谷物（粮食）干燥机（烘干机）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批处理量</w:t>
            </w:r>
            <w:r w:rsidRPr="006143BC">
              <w:rPr>
                <w:rFonts w:ascii="仿宋_GB2312" w:eastAsia="仿宋_GB2312" w:hAnsi="宋体" w:cs="仿宋_GB2312"/>
                <w:kern w:val="0"/>
                <w:sz w:val="28"/>
                <w:szCs w:val="28"/>
                <w:lang w:bidi="ar"/>
              </w:rPr>
              <w:t>20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30t循环式谷物烘干机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20t</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批处理量&lt;30t；循环式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30600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228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粮油糖初加工机械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粮食初加工机械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谷物（粮食）干燥机（烘干机）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批处理量</w:t>
            </w:r>
            <w:r w:rsidRPr="006143BC">
              <w:rPr>
                <w:rFonts w:ascii="仿宋_GB2312" w:eastAsia="仿宋_GB2312" w:hAnsi="宋体" w:cs="仿宋_GB2312"/>
                <w:kern w:val="0"/>
                <w:sz w:val="28"/>
                <w:szCs w:val="28"/>
                <w:lang w:bidi="ar"/>
              </w:rPr>
              <w:t>30t及以上循环式谷物烘干机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批处理量≥</w:t>
            </w:r>
            <w:r w:rsidRPr="006143BC">
              <w:rPr>
                <w:rFonts w:ascii="仿宋_GB2312" w:eastAsia="仿宋_GB2312" w:hAnsi="宋体" w:cs="仿宋_GB2312"/>
                <w:kern w:val="0"/>
                <w:sz w:val="28"/>
                <w:szCs w:val="28"/>
                <w:lang w:bidi="ar"/>
              </w:rPr>
              <w:t>30t；循环式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48400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229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粮油糖初加工机械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粮食初加工机械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谷物（粮食）干燥机（烘干机）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处理量</w:t>
            </w:r>
            <w:r w:rsidRPr="006143BC">
              <w:rPr>
                <w:rFonts w:ascii="仿宋_GB2312" w:eastAsia="仿宋_GB2312" w:hAnsi="宋体" w:cs="仿宋_GB2312"/>
                <w:kern w:val="0"/>
                <w:sz w:val="28"/>
                <w:szCs w:val="28"/>
                <w:lang w:bidi="ar"/>
              </w:rPr>
              <w:t>20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50t/d连续式谷物烘干机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20t/d</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处理量&lt;50t/d；连续式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15000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230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粮油糖初加工机械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粮食初加工机械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谷物（粮食）干燥机（烘干机）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处理量</w:t>
            </w:r>
            <w:r w:rsidRPr="006143BC">
              <w:rPr>
                <w:rFonts w:ascii="仿宋_GB2312" w:eastAsia="仿宋_GB2312" w:hAnsi="宋体" w:cs="仿宋_GB2312"/>
                <w:kern w:val="0"/>
                <w:sz w:val="28"/>
                <w:szCs w:val="28"/>
                <w:lang w:bidi="ar"/>
              </w:rPr>
              <w:t>50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100t/d连续式谷物烘干机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50t/d</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处理量&lt;100t/d；连续式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31000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231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粮油糖初加工机械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粮食初加工机械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谷物（粮食）干燥机（烘干机）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处理量</w:t>
            </w:r>
            <w:r w:rsidRPr="006143BC">
              <w:rPr>
                <w:rFonts w:ascii="仿宋_GB2312" w:eastAsia="仿宋_GB2312" w:hAnsi="宋体" w:cs="仿宋_GB2312"/>
                <w:kern w:val="0"/>
                <w:sz w:val="28"/>
                <w:szCs w:val="28"/>
                <w:lang w:bidi="ar"/>
              </w:rPr>
              <w:t>100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300t/d连续式谷物烘干机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100t/d</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处理量&lt;300t/d；连续式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71200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232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粮油糖初加工机械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粮食初加工机械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谷物（粮食）干燥机（烘干机）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处理量</w:t>
            </w:r>
            <w:r w:rsidRPr="006143BC">
              <w:rPr>
                <w:rFonts w:ascii="仿宋_GB2312" w:eastAsia="仿宋_GB2312" w:hAnsi="宋体" w:cs="仿宋_GB2312"/>
                <w:kern w:val="0"/>
                <w:sz w:val="28"/>
                <w:szCs w:val="28"/>
                <w:lang w:bidi="ar"/>
              </w:rPr>
              <w:t>300t/d及以上连续式谷物烘干机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处理量≥</w:t>
            </w:r>
            <w:r w:rsidRPr="006143BC">
              <w:rPr>
                <w:rFonts w:ascii="仿宋_GB2312" w:eastAsia="仿宋_GB2312" w:hAnsi="宋体" w:cs="仿宋_GB2312"/>
                <w:kern w:val="0"/>
                <w:sz w:val="28"/>
                <w:szCs w:val="28"/>
                <w:lang w:bidi="ar"/>
              </w:rPr>
              <w:t>300t/d；连续式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120000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233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粮油糖初加工机械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粮食初加工机械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谷物（粮食）干燥机（烘干机）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装载量</w:t>
            </w:r>
            <w:r w:rsidRPr="006143BC">
              <w:rPr>
                <w:rFonts w:ascii="仿宋_GB2312" w:eastAsia="仿宋_GB2312" w:hAnsi="宋体" w:cs="仿宋_GB2312"/>
                <w:kern w:val="0"/>
                <w:sz w:val="28"/>
                <w:szCs w:val="28"/>
                <w:lang w:bidi="ar"/>
              </w:rPr>
              <w:t>3</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5t</w:t>
            </w:r>
            <w:r w:rsidRPr="006143BC">
              <w:rPr>
                <w:rFonts w:ascii="仿宋_GB2312" w:eastAsia="仿宋_GB2312" w:hAnsi="宋体" w:cs="仿宋_GB2312" w:hint="eastAsia"/>
                <w:kern w:val="0"/>
                <w:sz w:val="28"/>
                <w:szCs w:val="28"/>
                <w:lang w:bidi="ar"/>
              </w:rPr>
              <w:t>批式静态谷物烘干机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3t</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装载量&lt;5t；</w:t>
            </w:r>
            <w:r w:rsidRPr="006143BC">
              <w:rPr>
                <w:rFonts w:ascii="仿宋_GB2312" w:eastAsia="仿宋_GB2312" w:hAnsi="宋体" w:cs="仿宋_GB2312" w:hint="eastAsia"/>
                <w:kern w:val="0"/>
                <w:sz w:val="28"/>
                <w:szCs w:val="28"/>
                <w:lang w:bidi="ar"/>
              </w:rPr>
              <w:t>批式静态</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5400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234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粮油糖初加工机械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粮食初加工机械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谷物（粮食）干燥机（烘干机）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装载量</w:t>
            </w:r>
            <w:r w:rsidRPr="006143BC">
              <w:rPr>
                <w:rFonts w:ascii="仿宋_GB2312" w:eastAsia="仿宋_GB2312" w:hAnsi="宋体" w:cs="仿宋_GB2312"/>
                <w:kern w:val="0"/>
                <w:sz w:val="28"/>
                <w:szCs w:val="28"/>
                <w:lang w:bidi="ar"/>
              </w:rPr>
              <w:t>5t及</w:t>
            </w:r>
            <w:r w:rsidRPr="006143BC">
              <w:rPr>
                <w:rFonts w:ascii="仿宋_GB2312" w:eastAsia="仿宋_GB2312" w:hAnsi="宋体" w:cs="仿宋_GB2312" w:hint="eastAsia"/>
                <w:kern w:val="0"/>
                <w:sz w:val="28"/>
                <w:szCs w:val="28"/>
                <w:lang w:bidi="ar"/>
              </w:rPr>
              <w:t>以上批式静态谷物烘干机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装载量≥</w:t>
            </w:r>
            <w:r w:rsidRPr="006143BC">
              <w:rPr>
                <w:rFonts w:ascii="仿宋_GB2312" w:eastAsia="仿宋_GB2312" w:hAnsi="宋体" w:cs="仿宋_GB2312"/>
                <w:kern w:val="0"/>
                <w:sz w:val="28"/>
                <w:szCs w:val="28"/>
                <w:lang w:bidi="ar"/>
              </w:rPr>
              <w:t>5t；</w:t>
            </w:r>
            <w:r w:rsidRPr="006143BC">
              <w:rPr>
                <w:rFonts w:ascii="仿宋_GB2312" w:eastAsia="仿宋_GB2312" w:hAnsi="宋体" w:cs="仿宋_GB2312" w:hint="eastAsia"/>
                <w:kern w:val="0"/>
                <w:sz w:val="28"/>
                <w:szCs w:val="28"/>
                <w:lang w:bidi="ar"/>
              </w:rPr>
              <w:t>批式静态</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9900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235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粮油糖初加工机械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粮食初加工机械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碾米机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7.5kW及以上碾米加工成套设备、组合米机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功率≥</w:t>
            </w:r>
            <w:r w:rsidRPr="006143BC">
              <w:rPr>
                <w:rFonts w:ascii="仿宋_GB2312" w:eastAsia="仿宋_GB2312" w:hAnsi="宋体" w:cs="仿宋_GB2312"/>
                <w:kern w:val="0"/>
                <w:sz w:val="28"/>
                <w:szCs w:val="28"/>
                <w:lang w:bidi="ar"/>
              </w:rPr>
              <w:t>7.5kW；具备剥壳、清选、碾米、抛光功能</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6500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236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粮油糖初加工机械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粮食初加工机械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粮食色选机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执行单元数</w:t>
            </w:r>
            <w:r w:rsidRPr="006143BC">
              <w:rPr>
                <w:rFonts w:ascii="仿宋_GB2312" w:eastAsia="仿宋_GB2312" w:hAnsi="宋体" w:cs="仿宋_GB2312"/>
                <w:kern w:val="0"/>
                <w:sz w:val="28"/>
                <w:szCs w:val="28"/>
                <w:lang w:bidi="ar"/>
              </w:rPr>
              <w:t>60-300大米色选机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60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执行单元数＜300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12500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237</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粮油糖初加工机械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粮食初加工机械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粮食色选机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执行单元数</w:t>
            </w:r>
            <w:r w:rsidRPr="006143BC">
              <w:rPr>
                <w:rFonts w:ascii="仿宋_GB2312" w:eastAsia="仿宋_GB2312" w:hAnsi="宋体" w:cs="仿宋_GB2312"/>
                <w:kern w:val="0"/>
                <w:sz w:val="28"/>
                <w:szCs w:val="28"/>
                <w:lang w:bidi="ar"/>
              </w:rPr>
              <w:t>300-450大米色选机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300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执行单元数</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450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30000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238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粮油糖初加工机械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粮食初加工机械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粮食色选机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执行单元数大于</w:t>
            </w:r>
            <w:r w:rsidRPr="006143BC">
              <w:rPr>
                <w:rFonts w:ascii="仿宋_GB2312" w:eastAsia="仿宋_GB2312" w:hAnsi="宋体" w:cs="仿宋_GB2312"/>
                <w:kern w:val="0"/>
                <w:sz w:val="28"/>
                <w:szCs w:val="28"/>
                <w:lang w:bidi="ar"/>
              </w:rPr>
              <w:t>450大米色选机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执行单元数＞</w:t>
            </w:r>
            <w:r w:rsidRPr="006143BC">
              <w:rPr>
                <w:rFonts w:ascii="仿宋_GB2312" w:eastAsia="仿宋_GB2312" w:hAnsi="宋体" w:cs="仿宋_GB2312"/>
                <w:kern w:val="0"/>
                <w:sz w:val="28"/>
                <w:szCs w:val="28"/>
                <w:lang w:bidi="ar"/>
              </w:rPr>
              <w:t>450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38000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239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果菜茶初加工机械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果蔬初加工机械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果蔬分级机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光电式重量分选</w:t>
            </w:r>
            <w:r w:rsidRPr="006143BC">
              <w:rPr>
                <w:rFonts w:ascii="仿宋_GB2312" w:eastAsia="仿宋_GB2312" w:hAnsi="宋体" w:cs="仿宋_GB2312"/>
                <w:kern w:val="0"/>
                <w:sz w:val="28"/>
                <w:szCs w:val="28"/>
                <w:lang w:bidi="ar"/>
              </w:rPr>
              <w:t>,分级数16级及以上,生产率5t/h及以上水果分级机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光电式重量分选；分级数≥</w:t>
            </w:r>
            <w:r w:rsidRPr="006143BC">
              <w:rPr>
                <w:rFonts w:ascii="仿宋_GB2312" w:eastAsia="仿宋_GB2312" w:hAnsi="宋体" w:cs="仿宋_GB2312"/>
                <w:kern w:val="0"/>
                <w:sz w:val="28"/>
                <w:szCs w:val="28"/>
                <w:lang w:bidi="ar"/>
              </w:rPr>
              <w:t>16；生产率</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5t/h</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50000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240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果菜茶初加工机械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果蔬初加工机械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果蔬分级机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光电式重量分选</w:t>
            </w:r>
            <w:r w:rsidRPr="006143BC">
              <w:rPr>
                <w:rFonts w:ascii="仿宋_GB2312" w:eastAsia="仿宋_GB2312" w:hAnsi="宋体" w:cs="仿宋_GB2312"/>
                <w:kern w:val="0"/>
                <w:sz w:val="28"/>
                <w:szCs w:val="28"/>
                <w:lang w:bidi="ar"/>
              </w:rPr>
              <w:t>,分级数8</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16级,生产率3t/h及以上水果分级机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光电式重量分选；</w:t>
            </w:r>
            <w:r w:rsidRPr="006143BC">
              <w:rPr>
                <w:rFonts w:ascii="仿宋_GB2312" w:eastAsia="仿宋_GB2312" w:hAnsi="宋体" w:cs="仿宋_GB2312"/>
                <w:kern w:val="0"/>
                <w:sz w:val="28"/>
                <w:szCs w:val="28"/>
                <w:lang w:bidi="ar"/>
              </w:rPr>
              <w:t>8</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分选等级数&lt;16；生产率</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3t/h</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21600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241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果菜茶初加工机械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果蔬初加工机械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果蔬分级机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机械鲜果分选</w:t>
            </w:r>
            <w:r w:rsidRPr="006143BC">
              <w:rPr>
                <w:rFonts w:ascii="仿宋_GB2312" w:eastAsia="仿宋_GB2312" w:hAnsi="宋体" w:cs="仿宋_GB2312"/>
                <w:kern w:val="0"/>
                <w:sz w:val="28"/>
                <w:szCs w:val="28"/>
                <w:lang w:bidi="ar"/>
              </w:rPr>
              <w:t>,生产率3t/h及以上水果分级机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机械鲜果分选；生产率≥</w:t>
            </w:r>
            <w:r w:rsidRPr="006143BC">
              <w:rPr>
                <w:rFonts w:ascii="仿宋_GB2312" w:eastAsia="仿宋_GB2312" w:hAnsi="宋体" w:cs="仿宋_GB2312"/>
                <w:kern w:val="0"/>
                <w:sz w:val="28"/>
                <w:szCs w:val="28"/>
                <w:lang w:bidi="ar"/>
              </w:rPr>
              <w:t>3t/h</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242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果菜茶初加工机械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果蔬初加工机械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果蔬清洗机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5t/h及以上水果清洗机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生产率≥</w:t>
            </w:r>
            <w:r w:rsidRPr="006143BC">
              <w:rPr>
                <w:rFonts w:ascii="仿宋_GB2312" w:eastAsia="仿宋_GB2312" w:hAnsi="宋体" w:cs="仿宋_GB2312"/>
                <w:kern w:val="0"/>
                <w:sz w:val="28"/>
                <w:szCs w:val="28"/>
                <w:lang w:bidi="ar"/>
              </w:rPr>
              <w:t>5t/h水果清洗机</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6000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243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果菜茶初加工机械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果蔬初加工机械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水果打蜡机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生产率≥</w:t>
            </w:r>
            <w:r w:rsidRPr="006143BC">
              <w:rPr>
                <w:rFonts w:ascii="仿宋_GB2312" w:eastAsia="仿宋_GB2312" w:hAnsi="宋体" w:cs="仿宋_GB2312"/>
                <w:kern w:val="0"/>
                <w:sz w:val="28"/>
                <w:szCs w:val="28"/>
                <w:lang w:bidi="ar"/>
              </w:rPr>
              <w:t>3t/h的打蜡机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生产率≥</w:t>
            </w:r>
            <w:r w:rsidRPr="006143BC">
              <w:rPr>
                <w:rFonts w:ascii="仿宋_GB2312" w:eastAsia="仿宋_GB2312" w:hAnsi="宋体" w:cs="仿宋_GB2312"/>
                <w:kern w:val="0"/>
                <w:sz w:val="28"/>
                <w:szCs w:val="28"/>
                <w:lang w:bidi="ar"/>
              </w:rPr>
              <w:t>3t/h；提升机构、清洗烘干机、打蜡机；</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20000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244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果菜茶初加工机械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果蔬初加工机械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果蔬干燥机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131"/>
                <w:rFonts w:hAnsi="宋体" w:hint="default"/>
                <w:color w:val="auto"/>
                <w:sz w:val="28"/>
                <w:szCs w:val="28"/>
                <w:lang w:bidi="ar"/>
              </w:rPr>
              <w:t>容积20</w:t>
            </w:r>
            <w:r w:rsidRPr="006143BC">
              <w:rPr>
                <w:rStyle w:val="font131"/>
                <w:rFonts w:hAnsi="宋体" w:hint="default"/>
                <w:color w:val="auto"/>
                <w:sz w:val="28"/>
                <w:szCs w:val="28"/>
                <w:lang w:bidi="ar"/>
              </w:rPr>
              <w:t>—</w:t>
            </w:r>
            <w:r w:rsidRPr="006143BC">
              <w:rPr>
                <w:rStyle w:val="font131"/>
                <w:rFonts w:hAnsi="宋体" w:hint="default"/>
                <w:color w:val="auto"/>
                <w:sz w:val="28"/>
                <w:szCs w:val="28"/>
                <w:lang w:bidi="ar"/>
              </w:rPr>
              <w:t>40m</w:t>
            </w:r>
            <w:r w:rsidRPr="006143BC">
              <w:rPr>
                <w:rStyle w:val="font171"/>
                <w:rFonts w:hint="default"/>
                <w:color w:val="auto"/>
                <w:sz w:val="28"/>
                <w:szCs w:val="28"/>
                <w:lang w:bidi="ar"/>
              </w:rPr>
              <w:t>³</w:t>
            </w:r>
            <w:r w:rsidRPr="006143BC">
              <w:rPr>
                <w:rStyle w:val="font131"/>
                <w:rFonts w:hAnsi="宋体" w:hint="default"/>
                <w:color w:val="auto"/>
                <w:sz w:val="28"/>
                <w:szCs w:val="28"/>
                <w:lang w:bidi="ar"/>
              </w:rPr>
              <w:t>厢式果蔬烘干机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131"/>
                <w:rFonts w:hAnsi="宋体" w:hint="default"/>
                <w:color w:val="auto"/>
                <w:sz w:val="28"/>
                <w:szCs w:val="28"/>
                <w:lang w:bidi="ar"/>
              </w:rPr>
              <w:t>20m</w:t>
            </w:r>
            <w:r w:rsidRPr="006143BC">
              <w:rPr>
                <w:rStyle w:val="font171"/>
                <w:rFonts w:hint="default"/>
                <w:color w:val="auto"/>
                <w:sz w:val="28"/>
                <w:szCs w:val="28"/>
                <w:lang w:bidi="ar"/>
              </w:rPr>
              <w:t>³</w:t>
            </w:r>
            <w:r w:rsidRPr="006143BC">
              <w:rPr>
                <w:rStyle w:val="font131"/>
                <w:rFonts w:hAnsi="宋体" w:hint="default"/>
                <w:color w:val="auto"/>
                <w:sz w:val="28"/>
                <w:szCs w:val="28"/>
                <w:lang w:bidi="ar"/>
              </w:rPr>
              <w:t>≤</w:t>
            </w:r>
            <w:r w:rsidRPr="006143BC">
              <w:rPr>
                <w:rStyle w:val="font131"/>
                <w:rFonts w:hAnsi="宋体" w:hint="default"/>
                <w:color w:val="auto"/>
                <w:sz w:val="28"/>
                <w:szCs w:val="28"/>
                <w:lang w:bidi="ar"/>
              </w:rPr>
              <w:t>有效烘干容积＜40m</w:t>
            </w:r>
            <w:r w:rsidRPr="006143BC">
              <w:rPr>
                <w:rStyle w:val="font171"/>
                <w:rFonts w:hint="default"/>
                <w:color w:val="auto"/>
                <w:sz w:val="28"/>
                <w:szCs w:val="28"/>
                <w:lang w:bidi="ar"/>
              </w:rPr>
              <w:t>³</w:t>
            </w:r>
            <w:r w:rsidRPr="006143BC">
              <w:rPr>
                <w:rStyle w:val="font131"/>
                <w:rFonts w:hAnsi="宋体" w:hint="default"/>
                <w:color w:val="auto"/>
                <w:sz w:val="28"/>
                <w:szCs w:val="28"/>
                <w:lang w:bidi="ar"/>
              </w:rPr>
              <w:t>；结构型式：厢式；热源装置：非燃煤型</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245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果菜茶初加工机械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果蔬初加工机械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果蔬干燥机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131"/>
                <w:rFonts w:hAnsi="宋体" w:hint="default"/>
                <w:color w:val="auto"/>
                <w:sz w:val="28"/>
                <w:szCs w:val="28"/>
                <w:lang w:bidi="ar"/>
              </w:rPr>
              <w:t>容积40m</w:t>
            </w:r>
            <w:r w:rsidRPr="006143BC">
              <w:rPr>
                <w:rStyle w:val="font171"/>
                <w:rFonts w:hint="default"/>
                <w:color w:val="auto"/>
                <w:sz w:val="28"/>
                <w:szCs w:val="28"/>
                <w:lang w:bidi="ar"/>
              </w:rPr>
              <w:t>³</w:t>
            </w:r>
            <w:r w:rsidRPr="006143BC">
              <w:rPr>
                <w:rStyle w:val="font131"/>
                <w:rFonts w:hAnsi="宋体" w:hint="default"/>
                <w:color w:val="auto"/>
                <w:sz w:val="28"/>
                <w:szCs w:val="28"/>
                <w:lang w:bidi="ar"/>
              </w:rPr>
              <w:t>及以上厢式果蔬烘干机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131"/>
                <w:rFonts w:hAnsi="宋体" w:hint="default"/>
                <w:color w:val="auto"/>
                <w:sz w:val="28"/>
                <w:szCs w:val="28"/>
                <w:lang w:bidi="ar"/>
              </w:rPr>
              <w:t>有效烘干容积</w:t>
            </w:r>
            <w:r w:rsidRPr="006143BC">
              <w:rPr>
                <w:rStyle w:val="font131"/>
                <w:rFonts w:hAnsi="宋体" w:hint="default"/>
                <w:color w:val="auto"/>
                <w:sz w:val="28"/>
                <w:szCs w:val="28"/>
                <w:lang w:bidi="ar"/>
              </w:rPr>
              <w:t>≥</w:t>
            </w:r>
            <w:r w:rsidRPr="006143BC">
              <w:rPr>
                <w:rStyle w:val="font131"/>
                <w:rFonts w:hAnsi="宋体" w:hint="default"/>
                <w:color w:val="auto"/>
                <w:sz w:val="28"/>
                <w:szCs w:val="28"/>
                <w:lang w:bidi="ar"/>
              </w:rPr>
              <w:t>40m</w:t>
            </w:r>
            <w:r w:rsidRPr="006143BC">
              <w:rPr>
                <w:rStyle w:val="font171"/>
                <w:rFonts w:hint="default"/>
                <w:color w:val="auto"/>
                <w:sz w:val="28"/>
                <w:szCs w:val="28"/>
                <w:lang w:bidi="ar"/>
              </w:rPr>
              <w:t>³</w:t>
            </w:r>
            <w:r w:rsidRPr="006143BC">
              <w:rPr>
                <w:rStyle w:val="font131"/>
                <w:rFonts w:hAnsi="宋体" w:hint="default"/>
                <w:color w:val="auto"/>
                <w:sz w:val="28"/>
                <w:szCs w:val="28"/>
                <w:lang w:bidi="ar"/>
              </w:rPr>
              <w:t>；结构型式：厢式；热源装置：非燃煤型</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4500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246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果菜茶初加工机械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果蔬初加工机械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果蔬干燥机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131"/>
                <w:rFonts w:hAnsi="宋体" w:hint="default"/>
                <w:color w:val="auto"/>
                <w:sz w:val="28"/>
                <w:szCs w:val="28"/>
                <w:lang w:bidi="ar"/>
              </w:rPr>
              <w:t>容积5</w:t>
            </w:r>
            <w:r w:rsidRPr="006143BC">
              <w:rPr>
                <w:rStyle w:val="font131"/>
                <w:rFonts w:hAnsi="宋体" w:hint="default"/>
                <w:color w:val="auto"/>
                <w:sz w:val="28"/>
                <w:szCs w:val="28"/>
                <w:lang w:bidi="ar"/>
              </w:rPr>
              <w:t>—</w:t>
            </w:r>
            <w:r w:rsidRPr="006143BC">
              <w:rPr>
                <w:rStyle w:val="font131"/>
                <w:rFonts w:hAnsi="宋体" w:hint="default"/>
                <w:color w:val="auto"/>
                <w:sz w:val="28"/>
                <w:szCs w:val="28"/>
                <w:lang w:bidi="ar"/>
              </w:rPr>
              <w:t>20m</w:t>
            </w:r>
            <w:r w:rsidRPr="006143BC">
              <w:rPr>
                <w:rStyle w:val="font171"/>
                <w:rFonts w:hint="default"/>
                <w:color w:val="auto"/>
                <w:sz w:val="28"/>
                <w:szCs w:val="28"/>
                <w:lang w:bidi="ar"/>
              </w:rPr>
              <w:t>³</w:t>
            </w:r>
            <w:r w:rsidRPr="006143BC">
              <w:rPr>
                <w:rStyle w:val="font131"/>
                <w:rFonts w:hAnsi="宋体" w:hint="default"/>
                <w:color w:val="auto"/>
                <w:sz w:val="28"/>
                <w:szCs w:val="28"/>
                <w:lang w:bidi="ar"/>
              </w:rPr>
              <w:t>热泵型厢式果蔬烘干机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131"/>
                <w:rFonts w:hAnsi="宋体" w:hint="default"/>
                <w:color w:val="auto"/>
                <w:sz w:val="28"/>
                <w:szCs w:val="28"/>
                <w:lang w:bidi="ar"/>
              </w:rPr>
              <w:t>5m</w:t>
            </w:r>
            <w:r w:rsidRPr="006143BC">
              <w:rPr>
                <w:rStyle w:val="font171"/>
                <w:rFonts w:hint="default"/>
                <w:color w:val="auto"/>
                <w:sz w:val="28"/>
                <w:szCs w:val="28"/>
                <w:lang w:bidi="ar"/>
              </w:rPr>
              <w:t>³</w:t>
            </w:r>
            <w:r w:rsidRPr="006143BC">
              <w:rPr>
                <w:rStyle w:val="font131"/>
                <w:rFonts w:hAnsi="宋体" w:hint="default"/>
                <w:color w:val="auto"/>
                <w:sz w:val="28"/>
                <w:szCs w:val="28"/>
                <w:lang w:bidi="ar"/>
              </w:rPr>
              <w:t>≤</w:t>
            </w:r>
            <w:r w:rsidRPr="006143BC">
              <w:rPr>
                <w:rStyle w:val="font131"/>
                <w:rFonts w:hAnsi="宋体" w:hint="default"/>
                <w:color w:val="auto"/>
                <w:sz w:val="28"/>
                <w:szCs w:val="28"/>
                <w:lang w:bidi="ar"/>
              </w:rPr>
              <w:t>有效烘干容积＜20m</w:t>
            </w:r>
            <w:r w:rsidRPr="006143BC">
              <w:rPr>
                <w:rStyle w:val="font171"/>
                <w:rFonts w:hint="default"/>
                <w:color w:val="auto"/>
                <w:sz w:val="28"/>
                <w:szCs w:val="28"/>
                <w:lang w:bidi="ar"/>
              </w:rPr>
              <w:t>³</w:t>
            </w:r>
            <w:r w:rsidRPr="006143BC">
              <w:rPr>
                <w:rStyle w:val="font131"/>
                <w:rFonts w:hAnsi="宋体" w:hint="default"/>
                <w:color w:val="auto"/>
                <w:sz w:val="28"/>
                <w:szCs w:val="28"/>
                <w:lang w:bidi="ar"/>
              </w:rPr>
              <w:t>；结构型式：厢式；热源装置：热泵；热泵额定功率(不含电辅助加热)</w:t>
            </w:r>
            <w:r w:rsidRPr="006143BC">
              <w:rPr>
                <w:rStyle w:val="font131"/>
                <w:rFonts w:hAnsi="宋体" w:hint="default"/>
                <w:color w:val="auto"/>
                <w:sz w:val="28"/>
                <w:szCs w:val="28"/>
                <w:lang w:bidi="ar"/>
              </w:rPr>
              <w:t>≥</w:t>
            </w:r>
            <w:r w:rsidRPr="006143BC">
              <w:rPr>
                <w:rStyle w:val="font131"/>
                <w:rFonts w:hAnsi="宋体" w:hint="default"/>
                <w:color w:val="auto"/>
                <w:sz w:val="28"/>
                <w:szCs w:val="28"/>
                <w:lang w:bidi="ar"/>
              </w:rPr>
              <w:t>2.4kW</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5500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247</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果菜茶初加工机械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果蔬初加工机械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果蔬干燥机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131"/>
                <w:rFonts w:hAnsi="宋体" w:hint="default"/>
                <w:color w:val="auto"/>
                <w:sz w:val="28"/>
                <w:szCs w:val="28"/>
                <w:lang w:bidi="ar"/>
              </w:rPr>
              <w:t>容积20</w:t>
            </w:r>
            <w:r w:rsidRPr="006143BC">
              <w:rPr>
                <w:rStyle w:val="font131"/>
                <w:rFonts w:hAnsi="宋体" w:hint="default"/>
                <w:color w:val="auto"/>
                <w:sz w:val="28"/>
                <w:szCs w:val="28"/>
                <w:lang w:bidi="ar"/>
              </w:rPr>
              <w:t>—</w:t>
            </w:r>
            <w:r w:rsidRPr="006143BC">
              <w:rPr>
                <w:rStyle w:val="font131"/>
                <w:rFonts w:hAnsi="宋体" w:hint="default"/>
                <w:color w:val="auto"/>
                <w:sz w:val="28"/>
                <w:szCs w:val="28"/>
                <w:lang w:bidi="ar"/>
              </w:rPr>
              <w:t>40m</w:t>
            </w:r>
            <w:r w:rsidRPr="006143BC">
              <w:rPr>
                <w:rStyle w:val="font171"/>
                <w:rFonts w:hint="default"/>
                <w:color w:val="auto"/>
                <w:sz w:val="28"/>
                <w:szCs w:val="28"/>
                <w:lang w:bidi="ar"/>
              </w:rPr>
              <w:t>³</w:t>
            </w:r>
            <w:r w:rsidRPr="006143BC">
              <w:rPr>
                <w:rStyle w:val="font131"/>
                <w:rFonts w:hAnsi="宋体" w:hint="default"/>
                <w:color w:val="auto"/>
                <w:sz w:val="28"/>
                <w:szCs w:val="28"/>
                <w:lang w:bidi="ar"/>
              </w:rPr>
              <w:t>热泵型厢式果蔬烘干机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131"/>
                <w:rFonts w:hAnsi="宋体" w:hint="default"/>
                <w:color w:val="auto"/>
                <w:sz w:val="28"/>
                <w:szCs w:val="28"/>
                <w:lang w:bidi="ar"/>
              </w:rPr>
              <w:t>20m</w:t>
            </w:r>
            <w:r w:rsidRPr="006143BC">
              <w:rPr>
                <w:rStyle w:val="font171"/>
                <w:rFonts w:hint="default"/>
                <w:color w:val="auto"/>
                <w:sz w:val="28"/>
                <w:szCs w:val="28"/>
                <w:lang w:bidi="ar"/>
              </w:rPr>
              <w:t>³</w:t>
            </w:r>
            <w:r w:rsidRPr="006143BC">
              <w:rPr>
                <w:rStyle w:val="font131"/>
                <w:rFonts w:hAnsi="宋体" w:hint="default"/>
                <w:color w:val="auto"/>
                <w:sz w:val="28"/>
                <w:szCs w:val="28"/>
                <w:lang w:bidi="ar"/>
              </w:rPr>
              <w:t>≤</w:t>
            </w:r>
            <w:r w:rsidRPr="006143BC">
              <w:rPr>
                <w:rStyle w:val="font131"/>
                <w:rFonts w:hAnsi="宋体" w:hint="default"/>
                <w:color w:val="auto"/>
                <w:sz w:val="28"/>
                <w:szCs w:val="28"/>
                <w:lang w:bidi="ar"/>
              </w:rPr>
              <w:t>有效烘干容积＜40m</w:t>
            </w:r>
            <w:r w:rsidRPr="006143BC">
              <w:rPr>
                <w:rStyle w:val="font171"/>
                <w:rFonts w:hint="default"/>
                <w:color w:val="auto"/>
                <w:sz w:val="28"/>
                <w:szCs w:val="28"/>
                <w:lang w:bidi="ar"/>
              </w:rPr>
              <w:t>³</w:t>
            </w:r>
            <w:r w:rsidRPr="006143BC">
              <w:rPr>
                <w:rStyle w:val="font131"/>
                <w:rFonts w:hAnsi="宋体" w:hint="default"/>
                <w:color w:val="auto"/>
                <w:sz w:val="28"/>
                <w:szCs w:val="28"/>
                <w:lang w:bidi="ar"/>
              </w:rPr>
              <w:t>；结构型式：厢式；热源装置：热泵；热泵额定功率(不含电辅助加热)</w:t>
            </w:r>
            <w:r w:rsidRPr="006143BC">
              <w:rPr>
                <w:rStyle w:val="font131"/>
                <w:rFonts w:hAnsi="宋体" w:hint="default"/>
                <w:color w:val="auto"/>
                <w:sz w:val="28"/>
                <w:szCs w:val="28"/>
                <w:lang w:bidi="ar"/>
              </w:rPr>
              <w:t>≥</w:t>
            </w:r>
            <w:r w:rsidRPr="006143BC">
              <w:rPr>
                <w:rStyle w:val="font131"/>
                <w:rFonts w:hAnsi="宋体" w:hint="default"/>
                <w:color w:val="auto"/>
                <w:sz w:val="28"/>
                <w:szCs w:val="28"/>
                <w:lang w:bidi="ar"/>
              </w:rPr>
              <w:t>4.5kW</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7500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248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果菜茶初加工机械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果蔬初加工机械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果蔬干燥机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131"/>
                <w:rFonts w:hAnsi="宋体" w:hint="default"/>
                <w:color w:val="auto"/>
                <w:sz w:val="28"/>
                <w:szCs w:val="28"/>
                <w:lang w:bidi="ar"/>
              </w:rPr>
              <w:t>容积40m</w:t>
            </w:r>
            <w:r w:rsidRPr="006143BC">
              <w:rPr>
                <w:rStyle w:val="font171"/>
                <w:rFonts w:hint="default"/>
                <w:color w:val="auto"/>
                <w:sz w:val="28"/>
                <w:szCs w:val="28"/>
                <w:lang w:bidi="ar"/>
              </w:rPr>
              <w:t>³</w:t>
            </w:r>
            <w:r w:rsidRPr="006143BC">
              <w:rPr>
                <w:rStyle w:val="font131"/>
                <w:rFonts w:hAnsi="宋体" w:hint="default"/>
                <w:color w:val="auto"/>
                <w:sz w:val="28"/>
                <w:szCs w:val="28"/>
                <w:lang w:bidi="ar"/>
              </w:rPr>
              <w:t>及以上热泵型厢式果蔬烘干机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131"/>
                <w:rFonts w:hAnsi="宋体" w:hint="default"/>
                <w:color w:val="auto"/>
                <w:sz w:val="28"/>
                <w:szCs w:val="28"/>
                <w:lang w:bidi="ar"/>
              </w:rPr>
              <w:t>有效烘干容积</w:t>
            </w:r>
            <w:r w:rsidRPr="006143BC">
              <w:rPr>
                <w:rStyle w:val="font131"/>
                <w:rFonts w:hAnsi="宋体" w:hint="default"/>
                <w:color w:val="auto"/>
                <w:sz w:val="28"/>
                <w:szCs w:val="28"/>
                <w:lang w:bidi="ar"/>
              </w:rPr>
              <w:t>≥</w:t>
            </w:r>
            <w:r w:rsidRPr="006143BC">
              <w:rPr>
                <w:rStyle w:val="font131"/>
                <w:rFonts w:hAnsi="宋体" w:hint="default"/>
                <w:color w:val="auto"/>
                <w:sz w:val="28"/>
                <w:szCs w:val="28"/>
                <w:lang w:bidi="ar"/>
              </w:rPr>
              <w:t>40m</w:t>
            </w:r>
            <w:r w:rsidRPr="006143BC">
              <w:rPr>
                <w:rStyle w:val="font171"/>
                <w:rFonts w:hint="default"/>
                <w:color w:val="auto"/>
                <w:sz w:val="28"/>
                <w:szCs w:val="28"/>
                <w:lang w:bidi="ar"/>
              </w:rPr>
              <w:t>³</w:t>
            </w:r>
            <w:r w:rsidRPr="006143BC">
              <w:rPr>
                <w:rStyle w:val="font131"/>
                <w:rFonts w:hAnsi="宋体" w:hint="default"/>
                <w:color w:val="auto"/>
                <w:sz w:val="28"/>
                <w:szCs w:val="28"/>
                <w:lang w:bidi="ar"/>
              </w:rPr>
              <w:t>；结构型式：厢式；热源装置：热泵；热泵额定功率(不含电辅助加热)</w:t>
            </w:r>
            <w:r w:rsidRPr="006143BC">
              <w:rPr>
                <w:rStyle w:val="font131"/>
                <w:rFonts w:hAnsi="宋体" w:hint="default"/>
                <w:color w:val="auto"/>
                <w:sz w:val="28"/>
                <w:szCs w:val="28"/>
                <w:lang w:bidi="ar"/>
              </w:rPr>
              <w:t>≥</w:t>
            </w:r>
            <w:r w:rsidRPr="006143BC">
              <w:rPr>
                <w:rStyle w:val="font131"/>
                <w:rFonts w:hAnsi="宋体" w:hint="default"/>
                <w:color w:val="auto"/>
                <w:sz w:val="28"/>
                <w:szCs w:val="28"/>
                <w:lang w:bidi="ar"/>
              </w:rPr>
              <w:t>9kW</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9500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249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果菜茶初加工机械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果蔬初加工机械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果蔬冷藏保鲜设备</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131"/>
                <w:rFonts w:hAnsi="宋体" w:hint="default"/>
                <w:color w:val="auto"/>
                <w:sz w:val="28"/>
                <w:szCs w:val="28"/>
                <w:lang w:bidi="ar"/>
              </w:rPr>
              <w:t>库容50</w:t>
            </w:r>
            <w:r w:rsidRPr="006143BC">
              <w:rPr>
                <w:rStyle w:val="font131"/>
                <w:rFonts w:hAnsi="宋体" w:hint="default"/>
                <w:color w:val="auto"/>
                <w:sz w:val="28"/>
                <w:szCs w:val="28"/>
                <w:lang w:bidi="ar"/>
              </w:rPr>
              <w:t>—</w:t>
            </w:r>
            <w:r w:rsidRPr="006143BC">
              <w:rPr>
                <w:rStyle w:val="font131"/>
                <w:rFonts w:hAnsi="宋体" w:hint="default"/>
                <w:color w:val="auto"/>
                <w:sz w:val="28"/>
                <w:szCs w:val="28"/>
                <w:lang w:bidi="ar"/>
              </w:rPr>
              <w:t>100m</w:t>
            </w:r>
            <w:r w:rsidRPr="006143BC">
              <w:rPr>
                <w:rStyle w:val="font171"/>
                <w:rFonts w:hint="default"/>
                <w:color w:val="auto"/>
                <w:sz w:val="28"/>
                <w:szCs w:val="28"/>
                <w:lang w:bidi="ar"/>
              </w:rPr>
              <w:t>³</w:t>
            </w:r>
            <w:r w:rsidRPr="006143BC">
              <w:rPr>
                <w:rStyle w:val="font131"/>
                <w:rFonts w:hAnsi="宋体" w:hint="default"/>
                <w:color w:val="auto"/>
                <w:sz w:val="28"/>
                <w:szCs w:val="28"/>
                <w:lang w:bidi="ar"/>
              </w:rPr>
              <w:t>简易保鲜储藏设备</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131"/>
                <w:rFonts w:hAnsi="宋体" w:hint="default"/>
                <w:color w:val="auto"/>
                <w:sz w:val="28"/>
                <w:szCs w:val="28"/>
                <w:lang w:bidi="ar"/>
              </w:rPr>
              <w:t>50m</w:t>
            </w:r>
            <w:r w:rsidRPr="006143BC">
              <w:rPr>
                <w:rStyle w:val="font171"/>
                <w:rFonts w:hint="default"/>
                <w:color w:val="auto"/>
                <w:sz w:val="28"/>
                <w:szCs w:val="28"/>
                <w:lang w:bidi="ar"/>
              </w:rPr>
              <w:t>³</w:t>
            </w:r>
            <w:r w:rsidRPr="006143BC">
              <w:rPr>
                <w:rStyle w:val="font131"/>
                <w:rFonts w:hAnsi="宋体" w:hint="default"/>
                <w:color w:val="auto"/>
                <w:sz w:val="28"/>
                <w:szCs w:val="28"/>
                <w:lang w:bidi="ar"/>
              </w:rPr>
              <w:t>≤</w:t>
            </w:r>
            <w:r w:rsidRPr="006143BC">
              <w:rPr>
                <w:rStyle w:val="font131"/>
                <w:rFonts w:hAnsi="宋体" w:hint="default"/>
                <w:color w:val="auto"/>
                <w:sz w:val="28"/>
                <w:szCs w:val="28"/>
                <w:lang w:bidi="ar"/>
              </w:rPr>
              <w:t>库容＜100m</w:t>
            </w:r>
            <w:r w:rsidRPr="006143BC">
              <w:rPr>
                <w:rStyle w:val="font171"/>
                <w:rFonts w:hint="default"/>
                <w:color w:val="auto"/>
                <w:sz w:val="28"/>
                <w:szCs w:val="28"/>
                <w:lang w:bidi="ar"/>
              </w:rPr>
              <w:t>³</w:t>
            </w:r>
            <w:r w:rsidRPr="006143BC">
              <w:rPr>
                <w:rStyle w:val="font131"/>
                <w:rFonts w:hAnsi="宋体" w:hint="default"/>
                <w:color w:val="auto"/>
                <w:sz w:val="28"/>
                <w:szCs w:val="28"/>
                <w:lang w:bidi="ar"/>
              </w:rPr>
              <w:t>；机组总功率</w:t>
            </w:r>
            <w:r w:rsidRPr="006143BC">
              <w:rPr>
                <w:rStyle w:val="font131"/>
                <w:rFonts w:hAnsi="宋体" w:hint="default"/>
                <w:color w:val="auto"/>
                <w:sz w:val="28"/>
                <w:szCs w:val="28"/>
                <w:lang w:bidi="ar"/>
              </w:rPr>
              <w:t>≥</w:t>
            </w:r>
            <w:r w:rsidRPr="006143BC">
              <w:rPr>
                <w:rStyle w:val="font131"/>
                <w:rFonts w:hAnsi="宋体" w:hint="default"/>
                <w:color w:val="auto"/>
                <w:sz w:val="28"/>
                <w:szCs w:val="28"/>
                <w:lang w:bidi="ar"/>
              </w:rPr>
              <w:t>2kW；面板材料为金属材质;芯层材料为阻燃型硬质聚氨酯，厚度</w:t>
            </w:r>
            <w:r w:rsidRPr="006143BC">
              <w:rPr>
                <w:rStyle w:val="font131"/>
                <w:rFonts w:hAnsi="宋体" w:hint="default"/>
                <w:color w:val="auto"/>
                <w:sz w:val="28"/>
                <w:szCs w:val="28"/>
                <w:lang w:bidi="ar"/>
              </w:rPr>
              <w:t>≥</w:t>
            </w:r>
            <w:r w:rsidRPr="006143BC">
              <w:rPr>
                <w:rStyle w:val="font131"/>
                <w:rFonts w:hAnsi="宋体" w:hint="default"/>
                <w:color w:val="auto"/>
                <w:sz w:val="28"/>
                <w:szCs w:val="28"/>
                <w:lang w:bidi="ar"/>
              </w:rPr>
              <w:t>7.5cm</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8600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250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果菜茶初加工机械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果蔬初加工机械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果蔬冷藏保鲜设备</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131"/>
                <w:rFonts w:hAnsi="宋体" w:hint="default"/>
                <w:color w:val="auto"/>
                <w:sz w:val="28"/>
                <w:szCs w:val="28"/>
                <w:lang w:bidi="ar"/>
              </w:rPr>
              <w:t>库容100</w:t>
            </w:r>
            <w:r w:rsidRPr="006143BC">
              <w:rPr>
                <w:rStyle w:val="font131"/>
                <w:rFonts w:hAnsi="宋体" w:hint="default"/>
                <w:color w:val="auto"/>
                <w:sz w:val="28"/>
                <w:szCs w:val="28"/>
                <w:lang w:bidi="ar"/>
              </w:rPr>
              <w:t>—</w:t>
            </w:r>
            <w:r w:rsidRPr="006143BC">
              <w:rPr>
                <w:rStyle w:val="font131"/>
                <w:rFonts w:hAnsi="宋体" w:hint="default"/>
                <w:color w:val="auto"/>
                <w:sz w:val="28"/>
                <w:szCs w:val="28"/>
                <w:lang w:bidi="ar"/>
              </w:rPr>
              <w:t>300m</w:t>
            </w:r>
            <w:r w:rsidRPr="006143BC">
              <w:rPr>
                <w:rStyle w:val="font171"/>
                <w:rFonts w:hint="default"/>
                <w:color w:val="auto"/>
                <w:sz w:val="28"/>
                <w:szCs w:val="28"/>
                <w:lang w:bidi="ar"/>
              </w:rPr>
              <w:t>³</w:t>
            </w:r>
            <w:r w:rsidRPr="006143BC">
              <w:rPr>
                <w:rStyle w:val="font131"/>
                <w:rFonts w:hAnsi="宋体" w:hint="default"/>
                <w:color w:val="auto"/>
                <w:sz w:val="28"/>
                <w:szCs w:val="28"/>
                <w:lang w:bidi="ar"/>
              </w:rPr>
              <w:t>简易保鲜储藏设备</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131"/>
                <w:rFonts w:hAnsi="宋体" w:hint="default"/>
                <w:color w:val="auto"/>
                <w:sz w:val="28"/>
                <w:szCs w:val="28"/>
                <w:lang w:bidi="ar"/>
              </w:rPr>
              <w:t>100m</w:t>
            </w:r>
            <w:r w:rsidRPr="006143BC">
              <w:rPr>
                <w:rStyle w:val="font171"/>
                <w:rFonts w:hint="default"/>
                <w:color w:val="auto"/>
                <w:sz w:val="28"/>
                <w:szCs w:val="28"/>
                <w:lang w:bidi="ar"/>
              </w:rPr>
              <w:t>³</w:t>
            </w:r>
            <w:r w:rsidRPr="006143BC">
              <w:rPr>
                <w:rStyle w:val="font131"/>
                <w:rFonts w:hAnsi="宋体" w:hint="default"/>
                <w:color w:val="auto"/>
                <w:sz w:val="28"/>
                <w:szCs w:val="28"/>
                <w:lang w:bidi="ar"/>
              </w:rPr>
              <w:t>≤</w:t>
            </w:r>
            <w:r w:rsidRPr="006143BC">
              <w:rPr>
                <w:rStyle w:val="font131"/>
                <w:rFonts w:hAnsi="宋体" w:hint="default"/>
                <w:color w:val="auto"/>
                <w:sz w:val="28"/>
                <w:szCs w:val="28"/>
                <w:lang w:bidi="ar"/>
              </w:rPr>
              <w:t>库容＜300m</w:t>
            </w:r>
            <w:r w:rsidRPr="006143BC">
              <w:rPr>
                <w:rStyle w:val="font171"/>
                <w:rFonts w:hint="default"/>
                <w:color w:val="auto"/>
                <w:sz w:val="28"/>
                <w:szCs w:val="28"/>
                <w:lang w:bidi="ar"/>
              </w:rPr>
              <w:t>³</w:t>
            </w:r>
            <w:r w:rsidRPr="006143BC">
              <w:rPr>
                <w:rStyle w:val="font131"/>
                <w:rFonts w:hAnsi="宋体" w:hint="default"/>
                <w:color w:val="auto"/>
                <w:sz w:val="28"/>
                <w:szCs w:val="28"/>
                <w:lang w:bidi="ar"/>
              </w:rPr>
              <w:t>；机组总功率</w:t>
            </w:r>
            <w:r w:rsidRPr="006143BC">
              <w:rPr>
                <w:rStyle w:val="font131"/>
                <w:rFonts w:hAnsi="宋体" w:hint="default"/>
                <w:color w:val="auto"/>
                <w:sz w:val="28"/>
                <w:szCs w:val="28"/>
                <w:lang w:bidi="ar"/>
              </w:rPr>
              <w:t>≥</w:t>
            </w:r>
            <w:r w:rsidRPr="006143BC">
              <w:rPr>
                <w:rStyle w:val="font131"/>
                <w:rFonts w:hAnsi="宋体" w:hint="default"/>
                <w:color w:val="auto"/>
                <w:sz w:val="28"/>
                <w:szCs w:val="28"/>
                <w:lang w:bidi="ar"/>
              </w:rPr>
              <w:t>3.5kW；面板材料为金属材质;芯层材料为阻燃型硬质聚氨酯，厚度</w:t>
            </w:r>
            <w:r w:rsidRPr="006143BC">
              <w:rPr>
                <w:rStyle w:val="font131"/>
                <w:rFonts w:hAnsi="宋体" w:hint="default"/>
                <w:color w:val="auto"/>
                <w:sz w:val="28"/>
                <w:szCs w:val="28"/>
                <w:lang w:bidi="ar"/>
              </w:rPr>
              <w:t>≥</w:t>
            </w:r>
            <w:r w:rsidRPr="006143BC">
              <w:rPr>
                <w:rStyle w:val="font131"/>
                <w:rFonts w:hAnsi="宋体" w:hint="default"/>
                <w:color w:val="auto"/>
                <w:sz w:val="28"/>
                <w:szCs w:val="28"/>
                <w:lang w:bidi="ar"/>
              </w:rPr>
              <w:t>7.5cm</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10000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251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果菜茶初加工机械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果蔬初加工机械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果蔬冷藏保鲜设备</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131"/>
                <w:rFonts w:hAnsi="宋体" w:hint="default"/>
                <w:color w:val="auto"/>
                <w:sz w:val="28"/>
                <w:szCs w:val="28"/>
                <w:lang w:bidi="ar"/>
              </w:rPr>
              <w:t>库容300</w:t>
            </w:r>
            <w:r w:rsidRPr="006143BC">
              <w:rPr>
                <w:rStyle w:val="font131"/>
                <w:rFonts w:hAnsi="宋体" w:hint="default"/>
                <w:color w:val="auto"/>
                <w:sz w:val="28"/>
                <w:szCs w:val="28"/>
                <w:lang w:bidi="ar"/>
              </w:rPr>
              <w:t>—</w:t>
            </w:r>
            <w:r w:rsidRPr="006143BC">
              <w:rPr>
                <w:rStyle w:val="font131"/>
                <w:rFonts w:hAnsi="宋体" w:hint="default"/>
                <w:color w:val="auto"/>
                <w:sz w:val="28"/>
                <w:szCs w:val="28"/>
                <w:lang w:bidi="ar"/>
              </w:rPr>
              <w:t>500m</w:t>
            </w:r>
            <w:r w:rsidRPr="006143BC">
              <w:rPr>
                <w:rStyle w:val="font171"/>
                <w:rFonts w:hint="default"/>
                <w:color w:val="auto"/>
                <w:sz w:val="28"/>
                <w:szCs w:val="28"/>
                <w:lang w:bidi="ar"/>
              </w:rPr>
              <w:t>³</w:t>
            </w:r>
            <w:r w:rsidRPr="006143BC">
              <w:rPr>
                <w:rStyle w:val="font131"/>
                <w:rFonts w:hAnsi="宋体" w:hint="default"/>
                <w:color w:val="auto"/>
                <w:sz w:val="28"/>
                <w:szCs w:val="28"/>
                <w:lang w:bidi="ar"/>
              </w:rPr>
              <w:t>简易保鲜储藏设备</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131"/>
                <w:rFonts w:hAnsi="宋体" w:hint="default"/>
                <w:color w:val="auto"/>
                <w:sz w:val="28"/>
                <w:szCs w:val="28"/>
                <w:lang w:bidi="ar"/>
              </w:rPr>
              <w:t>300m</w:t>
            </w:r>
            <w:r w:rsidRPr="006143BC">
              <w:rPr>
                <w:rStyle w:val="font171"/>
                <w:rFonts w:hint="default"/>
                <w:color w:val="auto"/>
                <w:sz w:val="28"/>
                <w:szCs w:val="28"/>
                <w:lang w:bidi="ar"/>
              </w:rPr>
              <w:t>³</w:t>
            </w:r>
            <w:r w:rsidRPr="006143BC">
              <w:rPr>
                <w:rStyle w:val="font131"/>
                <w:rFonts w:hAnsi="宋体" w:hint="default"/>
                <w:color w:val="auto"/>
                <w:sz w:val="28"/>
                <w:szCs w:val="28"/>
                <w:lang w:bidi="ar"/>
              </w:rPr>
              <w:t>≤</w:t>
            </w:r>
            <w:r w:rsidRPr="006143BC">
              <w:rPr>
                <w:rStyle w:val="font131"/>
                <w:rFonts w:hAnsi="宋体" w:hint="default"/>
                <w:color w:val="auto"/>
                <w:sz w:val="28"/>
                <w:szCs w:val="28"/>
                <w:lang w:bidi="ar"/>
              </w:rPr>
              <w:t>库容＜500m</w:t>
            </w:r>
            <w:r w:rsidRPr="006143BC">
              <w:rPr>
                <w:rStyle w:val="font171"/>
                <w:rFonts w:hint="default"/>
                <w:color w:val="auto"/>
                <w:sz w:val="28"/>
                <w:szCs w:val="28"/>
                <w:lang w:bidi="ar"/>
              </w:rPr>
              <w:t>³</w:t>
            </w:r>
            <w:r w:rsidRPr="006143BC">
              <w:rPr>
                <w:rStyle w:val="font131"/>
                <w:rFonts w:hAnsi="宋体" w:hint="default"/>
                <w:color w:val="auto"/>
                <w:sz w:val="28"/>
                <w:szCs w:val="28"/>
                <w:lang w:bidi="ar"/>
              </w:rPr>
              <w:t>；机组总功率</w:t>
            </w:r>
            <w:r w:rsidRPr="006143BC">
              <w:rPr>
                <w:rStyle w:val="font131"/>
                <w:rFonts w:hAnsi="宋体" w:hint="default"/>
                <w:color w:val="auto"/>
                <w:sz w:val="28"/>
                <w:szCs w:val="28"/>
                <w:lang w:bidi="ar"/>
              </w:rPr>
              <w:t>≥</w:t>
            </w:r>
            <w:r w:rsidRPr="006143BC">
              <w:rPr>
                <w:rStyle w:val="font131"/>
                <w:rFonts w:hAnsi="宋体" w:hint="default"/>
                <w:color w:val="auto"/>
                <w:sz w:val="28"/>
                <w:szCs w:val="28"/>
                <w:lang w:bidi="ar"/>
              </w:rPr>
              <w:t>8kW；面板材料为金属材质;芯层材料为阻燃型硬质聚氨酯，厚度</w:t>
            </w:r>
            <w:r w:rsidRPr="006143BC">
              <w:rPr>
                <w:rStyle w:val="font131"/>
                <w:rFonts w:hAnsi="宋体" w:hint="default"/>
                <w:color w:val="auto"/>
                <w:sz w:val="28"/>
                <w:szCs w:val="28"/>
                <w:lang w:bidi="ar"/>
              </w:rPr>
              <w:t>≥</w:t>
            </w:r>
            <w:r w:rsidRPr="006143BC">
              <w:rPr>
                <w:rStyle w:val="font131"/>
                <w:rFonts w:hAnsi="宋体" w:hint="default"/>
                <w:color w:val="auto"/>
                <w:sz w:val="28"/>
                <w:szCs w:val="28"/>
                <w:lang w:bidi="ar"/>
              </w:rPr>
              <w:t>7.5cm</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22100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252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果菜茶初加工机械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果蔬初加工机械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果蔬冷藏保鲜设备</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131"/>
                <w:rFonts w:hAnsi="宋体" w:hint="default"/>
                <w:color w:val="auto"/>
                <w:sz w:val="28"/>
                <w:szCs w:val="28"/>
                <w:lang w:bidi="ar"/>
              </w:rPr>
              <w:t>库容500</w:t>
            </w:r>
            <w:r w:rsidRPr="006143BC">
              <w:rPr>
                <w:rStyle w:val="font131"/>
                <w:rFonts w:hAnsi="宋体" w:hint="default"/>
                <w:color w:val="auto"/>
                <w:sz w:val="28"/>
                <w:szCs w:val="28"/>
                <w:lang w:bidi="ar"/>
              </w:rPr>
              <w:t>—</w:t>
            </w:r>
            <w:r w:rsidRPr="006143BC">
              <w:rPr>
                <w:rStyle w:val="font131"/>
                <w:rFonts w:hAnsi="宋体" w:hint="default"/>
                <w:color w:val="auto"/>
                <w:sz w:val="28"/>
                <w:szCs w:val="28"/>
                <w:lang w:bidi="ar"/>
              </w:rPr>
              <w:t>1000m</w:t>
            </w:r>
            <w:r w:rsidRPr="006143BC">
              <w:rPr>
                <w:rStyle w:val="font171"/>
                <w:rFonts w:hint="default"/>
                <w:color w:val="auto"/>
                <w:sz w:val="28"/>
                <w:szCs w:val="28"/>
                <w:lang w:bidi="ar"/>
              </w:rPr>
              <w:t>³</w:t>
            </w:r>
            <w:r w:rsidRPr="006143BC">
              <w:rPr>
                <w:rStyle w:val="font131"/>
                <w:rFonts w:hAnsi="宋体" w:hint="default"/>
                <w:color w:val="auto"/>
                <w:sz w:val="28"/>
                <w:szCs w:val="28"/>
                <w:lang w:bidi="ar"/>
              </w:rPr>
              <w:t>简易保鲜储藏设备</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131"/>
                <w:rFonts w:hAnsi="宋体" w:hint="default"/>
                <w:color w:val="auto"/>
                <w:sz w:val="28"/>
                <w:szCs w:val="28"/>
                <w:lang w:bidi="ar"/>
              </w:rPr>
              <w:t>500m</w:t>
            </w:r>
            <w:r w:rsidRPr="006143BC">
              <w:rPr>
                <w:rStyle w:val="font171"/>
                <w:rFonts w:hint="default"/>
                <w:color w:val="auto"/>
                <w:sz w:val="28"/>
                <w:szCs w:val="28"/>
                <w:lang w:bidi="ar"/>
              </w:rPr>
              <w:t>³</w:t>
            </w:r>
            <w:r w:rsidRPr="006143BC">
              <w:rPr>
                <w:rStyle w:val="font131"/>
                <w:rFonts w:hAnsi="宋体" w:hint="default"/>
                <w:color w:val="auto"/>
                <w:sz w:val="28"/>
                <w:szCs w:val="28"/>
                <w:lang w:bidi="ar"/>
              </w:rPr>
              <w:t>≤</w:t>
            </w:r>
            <w:r w:rsidRPr="006143BC">
              <w:rPr>
                <w:rStyle w:val="font131"/>
                <w:rFonts w:hAnsi="宋体" w:hint="default"/>
                <w:color w:val="auto"/>
                <w:sz w:val="28"/>
                <w:szCs w:val="28"/>
                <w:lang w:bidi="ar"/>
              </w:rPr>
              <w:t>库容＜1000m</w:t>
            </w:r>
            <w:r w:rsidRPr="006143BC">
              <w:rPr>
                <w:rStyle w:val="font171"/>
                <w:rFonts w:hint="default"/>
                <w:color w:val="auto"/>
                <w:sz w:val="28"/>
                <w:szCs w:val="28"/>
                <w:lang w:bidi="ar"/>
              </w:rPr>
              <w:t>³</w:t>
            </w:r>
            <w:r w:rsidRPr="006143BC">
              <w:rPr>
                <w:rStyle w:val="font131"/>
                <w:rFonts w:hAnsi="宋体" w:hint="default"/>
                <w:color w:val="auto"/>
                <w:sz w:val="28"/>
                <w:szCs w:val="28"/>
                <w:lang w:bidi="ar"/>
              </w:rPr>
              <w:t>；机组总功率</w:t>
            </w:r>
            <w:r w:rsidRPr="006143BC">
              <w:rPr>
                <w:rStyle w:val="font131"/>
                <w:rFonts w:hAnsi="宋体" w:hint="default"/>
                <w:color w:val="auto"/>
                <w:sz w:val="28"/>
                <w:szCs w:val="28"/>
                <w:lang w:bidi="ar"/>
              </w:rPr>
              <w:t>≥</w:t>
            </w:r>
            <w:r w:rsidRPr="006143BC">
              <w:rPr>
                <w:rStyle w:val="font131"/>
                <w:rFonts w:hAnsi="宋体" w:hint="default"/>
                <w:color w:val="auto"/>
                <w:sz w:val="28"/>
                <w:szCs w:val="28"/>
                <w:lang w:bidi="ar"/>
              </w:rPr>
              <w:t>13kW；面板材料为金属材质;芯层材料为阻燃型硬质聚氨酯，厚度</w:t>
            </w:r>
            <w:r w:rsidRPr="006143BC">
              <w:rPr>
                <w:rStyle w:val="font131"/>
                <w:rFonts w:hAnsi="宋体" w:hint="default"/>
                <w:color w:val="auto"/>
                <w:sz w:val="28"/>
                <w:szCs w:val="28"/>
                <w:lang w:bidi="ar"/>
              </w:rPr>
              <w:t>≥</w:t>
            </w:r>
            <w:r w:rsidRPr="006143BC">
              <w:rPr>
                <w:rStyle w:val="font131"/>
                <w:rFonts w:hAnsi="宋体" w:hint="default"/>
                <w:color w:val="auto"/>
                <w:sz w:val="28"/>
                <w:szCs w:val="28"/>
                <w:lang w:bidi="ar"/>
              </w:rPr>
              <w:t>7.5cm</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27500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253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果菜茶初加工机械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茶叶初加工机械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茶叶杀青机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滚筒外径</w:t>
            </w:r>
            <w:r w:rsidRPr="006143BC">
              <w:rPr>
                <w:rFonts w:ascii="仿宋_GB2312" w:eastAsia="仿宋_GB2312" w:hAnsi="宋体" w:cs="仿宋_GB2312"/>
                <w:kern w:val="0"/>
                <w:sz w:val="28"/>
                <w:szCs w:val="28"/>
                <w:lang w:bidi="ar"/>
              </w:rPr>
              <w:t>1000mm及以上</w:t>
            </w:r>
            <w:r w:rsidRPr="006143BC">
              <w:rPr>
                <w:rFonts w:ascii="仿宋_GB2312" w:eastAsia="仿宋_GB2312" w:hAnsi="宋体" w:cs="仿宋_GB2312" w:hint="eastAsia"/>
                <w:kern w:val="0"/>
                <w:sz w:val="28"/>
                <w:szCs w:val="28"/>
                <w:lang w:bidi="ar"/>
              </w:rPr>
              <w:t>杀青机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滚筒外径≥</w:t>
            </w:r>
            <w:r w:rsidRPr="006143BC">
              <w:rPr>
                <w:rFonts w:ascii="仿宋_GB2312" w:eastAsia="仿宋_GB2312" w:hAnsi="宋体" w:cs="仿宋_GB2312"/>
                <w:kern w:val="0"/>
                <w:sz w:val="28"/>
                <w:szCs w:val="28"/>
                <w:lang w:bidi="ar"/>
              </w:rPr>
              <w:t>1000mm</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2700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254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果菜茶初加工机械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茶叶初加工机械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茶叶揉捻机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揉桶直径</w:t>
            </w:r>
            <w:r w:rsidRPr="006143BC">
              <w:rPr>
                <w:rFonts w:ascii="仿宋_GB2312" w:eastAsia="仿宋_GB2312" w:hAnsi="宋体" w:cs="仿宋_GB2312"/>
                <w:kern w:val="0"/>
                <w:sz w:val="28"/>
                <w:szCs w:val="28"/>
                <w:lang w:bidi="ar"/>
              </w:rPr>
              <w:t>250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350mm揉捻机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250mm</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hint="eastAsia"/>
                <w:kern w:val="0"/>
                <w:sz w:val="28"/>
                <w:szCs w:val="28"/>
                <w:lang w:bidi="ar"/>
              </w:rPr>
              <w:t>揉桶直径＜</w:t>
            </w:r>
            <w:r w:rsidRPr="006143BC">
              <w:rPr>
                <w:rFonts w:ascii="仿宋_GB2312" w:eastAsia="仿宋_GB2312" w:hAnsi="宋体" w:cs="仿宋_GB2312"/>
                <w:kern w:val="0"/>
                <w:sz w:val="28"/>
                <w:szCs w:val="28"/>
                <w:lang w:bidi="ar"/>
              </w:rPr>
              <w:t>350mm</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800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255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果菜茶初加工机械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茶叶初加工机械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茶叶揉捻机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揉桶直径</w:t>
            </w:r>
            <w:r w:rsidRPr="006143BC">
              <w:rPr>
                <w:rFonts w:ascii="仿宋_GB2312" w:eastAsia="仿宋_GB2312" w:hAnsi="宋体" w:cs="仿宋_GB2312"/>
                <w:kern w:val="0"/>
                <w:sz w:val="28"/>
                <w:szCs w:val="28"/>
                <w:lang w:bidi="ar"/>
              </w:rPr>
              <w:t>350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500mm揉捻机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350mm</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hint="eastAsia"/>
                <w:kern w:val="0"/>
                <w:sz w:val="28"/>
                <w:szCs w:val="28"/>
                <w:lang w:bidi="ar"/>
              </w:rPr>
              <w:t>揉桶直径＜</w:t>
            </w:r>
            <w:r w:rsidRPr="006143BC">
              <w:rPr>
                <w:rFonts w:ascii="仿宋_GB2312" w:eastAsia="仿宋_GB2312" w:hAnsi="宋体" w:cs="仿宋_GB2312"/>
                <w:kern w:val="0"/>
                <w:sz w:val="28"/>
                <w:szCs w:val="28"/>
                <w:lang w:bidi="ar"/>
              </w:rPr>
              <w:t>500mm</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1300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256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果菜茶初加工机械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茶叶初加工机械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茶叶揉捻机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揉桶直径</w:t>
            </w:r>
            <w:r w:rsidRPr="006143BC">
              <w:rPr>
                <w:rFonts w:ascii="仿宋_GB2312" w:eastAsia="仿宋_GB2312" w:hAnsi="宋体" w:cs="仿宋_GB2312"/>
                <w:kern w:val="0"/>
                <w:sz w:val="28"/>
                <w:szCs w:val="28"/>
                <w:lang w:bidi="ar"/>
              </w:rPr>
              <w:t>500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600mm揉捻机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500mm</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hint="eastAsia"/>
                <w:kern w:val="0"/>
                <w:sz w:val="28"/>
                <w:szCs w:val="28"/>
                <w:lang w:bidi="ar"/>
              </w:rPr>
              <w:t>揉桶直径＜</w:t>
            </w:r>
            <w:r w:rsidRPr="006143BC">
              <w:rPr>
                <w:rFonts w:ascii="仿宋_GB2312" w:eastAsia="仿宋_GB2312" w:hAnsi="宋体" w:cs="仿宋_GB2312"/>
                <w:kern w:val="0"/>
                <w:sz w:val="28"/>
                <w:szCs w:val="28"/>
                <w:lang w:bidi="ar"/>
              </w:rPr>
              <w:t>600mm</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1800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257</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果菜茶初加工机械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茶叶初加工机械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茶叶揉捻机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揉桶直径</w:t>
            </w:r>
            <w:r w:rsidRPr="006143BC">
              <w:rPr>
                <w:rFonts w:ascii="仿宋_GB2312" w:eastAsia="仿宋_GB2312" w:hAnsi="宋体" w:cs="仿宋_GB2312"/>
                <w:kern w:val="0"/>
                <w:sz w:val="28"/>
                <w:szCs w:val="28"/>
                <w:lang w:bidi="ar"/>
              </w:rPr>
              <w:t>600mm及以上揉捻机(含揉捻机组)</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揉桶直径≥</w:t>
            </w:r>
            <w:r w:rsidRPr="006143BC">
              <w:rPr>
                <w:rFonts w:ascii="仿宋_GB2312" w:eastAsia="仿宋_GB2312" w:hAnsi="宋体" w:cs="仿宋_GB2312"/>
                <w:kern w:val="0"/>
                <w:sz w:val="28"/>
                <w:szCs w:val="28"/>
                <w:lang w:bidi="ar"/>
              </w:rPr>
              <w:t>600mm</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3300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258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果菜茶初加工机械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茶叶初加工机械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茶叶压扁机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4工位、脱模工位2个及以上紧压茶压制机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工位＜4，每工位工作压力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5t；脱模工位</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9100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259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果菜茶初加工机械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茶叶初加工机械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茶叶压扁机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4工位及以上、脱模工位3个及以上紧压茶压制机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工位≥</w:t>
            </w:r>
            <w:r w:rsidRPr="006143BC">
              <w:rPr>
                <w:rFonts w:ascii="仿宋_GB2312" w:eastAsia="仿宋_GB2312" w:hAnsi="宋体" w:cs="仿宋_GB2312"/>
                <w:kern w:val="0"/>
                <w:sz w:val="28"/>
                <w:szCs w:val="28"/>
                <w:lang w:bidi="ar"/>
              </w:rPr>
              <w:t>4，每工位工作压力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5t；脱模工位</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3</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12900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260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果菜茶初加工机械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茶叶初加工机械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茶叶理条机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锅槽面积</w:t>
            </w:r>
            <w:r w:rsidRPr="006143BC">
              <w:rPr>
                <w:rFonts w:ascii="仿宋_GB2312" w:eastAsia="仿宋_GB2312" w:hAnsi="宋体" w:cs="仿宋_GB2312"/>
                <w:kern w:val="0"/>
                <w:sz w:val="28"/>
                <w:szCs w:val="28"/>
                <w:lang w:bidi="ar"/>
              </w:rPr>
              <w:t>1</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2.5㎡</w:t>
            </w:r>
            <w:r w:rsidRPr="006143BC">
              <w:rPr>
                <w:rFonts w:ascii="仿宋_GB2312" w:eastAsia="仿宋_GB2312" w:hAnsi="宋体" w:cs="仿宋_GB2312" w:hint="eastAsia"/>
                <w:kern w:val="0"/>
                <w:sz w:val="28"/>
                <w:szCs w:val="28"/>
                <w:lang w:bidi="ar"/>
              </w:rPr>
              <w:t>茶叶理条机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锅槽面积＜2.5㎡</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2700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261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果菜茶初加工机械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茶叶初加工机械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茶叶炒（烘）干机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非全自动茶叶炒干机</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hint="eastAsia"/>
                <w:kern w:val="0"/>
                <w:sz w:val="28"/>
                <w:szCs w:val="28"/>
                <w:lang w:bidi="ar"/>
              </w:rPr>
              <w:t>含普通扁形茶炒制机</w:t>
            </w:r>
            <w:r w:rsidRPr="006143BC">
              <w:rPr>
                <w:rFonts w:ascii="仿宋_GB2312" w:eastAsia="仿宋_GB2312" w:hAnsi="宋体" w:cs="仿宋_GB2312"/>
                <w:kern w:val="0"/>
                <w:sz w:val="28"/>
                <w:szCs w:val="28"/>
                <w:lang w:bidi="ar"/>
              </w:rPr>
              <w:t>)</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非全自动茶叶炒干机、普通扁形茶炒制机</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720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262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果菜茶初加工机械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茶叶初加工机械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茶叶炒（烘）干机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2锅(槽)全自动茶叶炒干机(含全自动扁形茶炒制机)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全自动控制作业；</w:t>
            </w:r>
            <w:r w:rsidRPr="006143BC">
              <w:rPr>
                <w:rFonts w:ascii="仿宋_GB2312" w:eastAsia="仿宋_GB2312" w:hAnsi="宋体" w:cs="仿宋_GB2312"/>
                <w:kern w:val="0"/>
                <w:sz w:val="28"/>
                <w:szCs w:val="28"/>
                <w:lang w:bidi="ar"/>
              </w:rPr>
              <w:t>1</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2锅(槽)</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1500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263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果菜茶初加工机械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茶叶初加工机械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茶叶炒（烘）干机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131"/>
                <w:rFonts w:hAnsi="宋体" w:hint="default"/>
                <w:color w:val="auto"/>
                <w:sz w:val="28"/>
                <w:szCs w:val="28"/>
                <w:lang w:bidi="ar"/>
              </w:rPr>
              <w:t>烘干面积10</w:t>
            </w:r>
            <w:r w:rsidRPr="006143BC">
              <w:rPr>
                <w:rStyle w:val="font131"/>
                <w:rFonts w:hAnsi="宋体" w:hint="default"/>
                <w:color w:val="auto"/>
                <w:sz w:val="28"/>
                <w:szCs w:val="28"/>
                <w:lang w:bidi="ar"/>
              </w:rPr>
              <w:t>—</w:t>
            </w:r>
            <w:r w:rsidRPr="006143BC">
              <w:rPr>
                <w:rStyle w:val="font131"/>
                <w:rFonts w:hAnsi="宋体" w:hint="default"/>
                <w:color w:val="auto"/>
                <w:sz w:val="28"/>
                <w:szCs w:val="28"/>
                <w:lang w:bidi="ar"/>
              </w:rPr>
              <w:t>20m</w:t>
            </w:r>
            <w:r w:rsidRPr="006143BC">
              <w:rPr>
                <w:rStyle w:val="font171"/>
                <w:rFonts w:hint="default"/>
                <w:color w:val="auto"/>
                <w:sz w:val="28"/>
                <w:szCs w:val="28"/>
                <w:lang w:bidi="ar"/>
              </w:rPr>
              <w:t>²</w:t>
            </w:r>
            <w:r w:rsidRPr="006143BC">
              <w:rPr>
                <w:rStyle w:val="font131"/>
                <w:rFonts w:hAnsi="宋体" w:hint="default"/>
                <w:color w:val="auto"/>
                <w:sz w:val="28"/>
                <w:szCs w:val="28"/>
                <w:lang w:bidi="ar"/>
              </w:rPr>
              <w:t>连续自动式茶叶烘干机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131"/>
                <w:rFonts w:hAnsi="宋体" w:hint="default"/>
                <w:color w:val="auto"/>
                <w:sz w:val="28"/>
                <w:szCs w:val="28"/>
                <w:lang w:bidi="ar"/>
              </w:rPr>
              <w:t>连续自动式茶叶烘干机；10</w:t>
            </w:r>
            <w:r w:rsidRPr="006143BC">
              <w:rPr>
                <w:rStyle w:val="font131"/>
                <w:rFonts w:hAnsi="宋体" w:hint="default"/>
                <w:color w:val="auto"/>
                <w:sz w:val="28"/>
                <w:szCs w:val="28"/>
                <w:lang w:bidi="ar"/>
              </w:rPr>
              <w:t>≤</w:t>
            </w:r>
            <w:r w:rsidRPr="006143BC">
              <w:rPr>
                <w:rStyle w:val="font131"/>
                <w:rFonts w:hAnsi="宋体" w:hint="default"/>
                <w:color w:val="auto"/>
                <w:sz w:val="28"/>
                <w:szCs w:val="28"/>
                <w:lang w:bidi="ar"/>
              </w:rPr>
              <w:t>烘干面积＜20m</w:t>
            </w:r>
            <w:r w:rsidRPr="006143BC">
              <w:rPr>
                <w:rStyle w:val="font171"/>
                <w:rFonts w:hint="default"/>
                <w:color w:val="auto"/>
                <w:sz w:val="28"/>
                <w:szCs w:val="28"/>
                <w:lang w:bidi="ar"/>
              </w:rPr>
              <w:t>²</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8800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264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果菜茶初加工机械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茶叶初加工机械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茶叶炒（烘）干机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131"/>
                <w:rFonts w:hAnsi="宋体" w:hint="default"/>
                <w:color w:val="auto"/>
                <w:sz w:val="28"/>
                <w:szCs w:val="28"/>
                <w:lang w:bidi="ar"/>
              </w:rPr>
              <w:t>烘干面积20m</w:t>
            </w:r>
            <w:r w:rsidRPr="006143BC">
              <w:rPr>
                <w:rStyle w:val="font171"/>
                <w:rFonts w:hint="default"/>
                <w:color w:val="auto"/>
                <w:sz w:val="28"/>
                <w:szCs w:val="28"/>
                <w:lang w:bidi="ar"/>
              </w:rPr>
              <w:t>²</w:t>
            </w:r>
            <w:r w:rsidRPr="006143BC">
              <w:rPr>
                <w:rStyle w:val="font131"/>
                <w:rFonts w:hAnsi="宋体" w:hint="default"/>
                <w:color w:val="auto"/>
                <w:sz w:val="28"/>
                <w:szCs w:val="28"/>
                <w:lang w:bidi="ar"/>
              </w:rPr>
              <w:t>及以上连续自动式茶叶烘干机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Style w:val="font131"/>
                <w:rFonts w:hAnsi="宋体" w:hint="default"/>
                <w:color w:val="auto"/>
                <w:sz w:val="28"/>
                <w:szCs w:val="28"/>
                <w:lang w:bidi="ar"/>
              </w:rPr>
              <w:t>连续自动式茶叶烘干机；烘干面积</w:t>
            </w:r>
            <w:r w:rsidRPr="006143BC">
              <w:rPr>
                <w:rStyle w:val="font131"/>
                <w:rFonts w:hAnsi="宋体" w:hint="default"/>
                <w:color w:val="auto"/>
                <w:sz w:val="28"/>
                <w:szCs w:val="28"/>
                <w:lang w:bidi="ar"/>
              </w:rPr>
              <w:t>≥</w:t>
            </w:r>
            <w:r w:rsidRPr="006143BC">
              <w:rPr>
                <w:rStyle w:val="font131"/>
                <w:rFonts w:hAnsi="宋体" w:hint="default"/>
                <w:color w:val="auto"/>
                <w:sz w:val="28"/>
                <w:szCs w:val="28"/>
                <w:lang w:bidi="ar"/>
              </w:rPr>
              <w:t>20m</w:t>
            </w:r>
            <w:r w:rsidRPr="006143BC">
              <w:rPr>
                <w:rStyle w:val="font171"/>
                <w:rFonts w:hint="default"/>
                <w:color w:val="auto"/>
                <w:sz w:val="28"/>
                <w:szCs w:val="28"/>
                <w:lang w:bidi="ar"/>
              </w:rPr>
              <w:t>²</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13600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265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果菜茶初加工机械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茶叶初加工机械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茶叶炒（烘）干机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烘焙面积</w:t>
            </w:r>
            <w:r w:rsidRPr="006143BC">
              <w:rPr>
                <w:rFonts w:ascii="仿宋_GB2312" w:eastAsia="仿宋_GB2312" w:hAnsi="宋体" w:cs="仿宋_GB2312"/>
                <w:kern w:val="0"/>
                <w:sz w:val="28"/>
                <w:szCs w:val="28"/>
                <w:lang w:bidi="ar"/>
              </w:rPr>
              <w:t>8㎡以上茶叶烘焙机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茶叶烘焙机；烘干面积≥</w:t>
            </w:r>
            <w:r w:rsidRPr="006143BC">
              <w:rPr>
                <w:rFonts w:ascii="仿宋_GB2312" w:eastAsia="仿宋_GB2312" w:hAnsi="宋体" w:cs="仿宋_GB2312"/>
                <w:kern w:val="0"/>
                <w:sz w:val="28"/>
                <w:szCs w:val="28"/>
                <w:lang w:bidi="ar"/>
              </w:rPr>
              <w:t>8㎡</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1200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266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果菜茶初加工机械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茶叶初加工机械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茶叶色选机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总执行单元数</w:t>
            </w:r>
            <w:r w:rsidRPr="006143BC">
              <w:rPr>
                <w:rFonts w:ascii="仿宋_GB2312" w:eastAsia="仿宋_GB2312" w:hAnsi="宋体" w:cs="仿宋_GB2312"/>
                <w:kern w:val="0"/>
                <w:sz w:val="28"/>
                <w:szCs w:val="28"/>
                <w:lang w:bidi="ar"/>
              </w:rPr>
              <w:t>60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384茶叶色选机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60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hint="eastAsia"/>
                <w:kern w:val="0"/>
                <w:sz w:val="28"/>
                <w:szCs w:val="28"/>
                <w:lang w:bidi="ar"/>
              </w:rPr>
              <w:t>总执行单元数＜</w:t>
            </w:r>
            <w:r w:rsidRPr="006143BC">
              <w:rPr>
                <w:rFonts w:ascii="仿宋_GB2312" w:eastAsia="仿宋_GB2312" w:hAnsi="宋体" w:cs="仿宋_GB2312"/>
                <w:kern w:val="0"/>
                <w:sz w:val="28"/>
                <w:szCs w:val="28"/>
                <w:lang w:bidi="ar"/>
              </w:rPr>
              <w:t>384</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16000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267</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果菜茶初加工机械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茶叶初加工机械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茶叶色选机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总执行单元数</w:t>
            </w:r>
            <w:r w:rsidRPr="006143BC">
              <w:rPr>
                <w:rFonts w:ascii="仿宋_GB2312" w:eastAsia="仿宋_GB2312" w:hAnsi="宋体" w:cs="仿宋_GB2312"/>
                <w:kern w:val="0"/>
                <w:sz w:val="28"/>
                <w:szCs w:val="28"/>
                <w:lang w:bidi="ar"/>
              </w:rPr>
              <w:t>384及以上茶叶色选机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总执行单元数≥</w:t>
            </w:r>
            <w:r w:rsidRPr="006143BC">
              <w:rPr>
                <w:rFonts w:ascii="仿宋_GB2312" w:eastAsia="仿宋_GB2312" w:hAnsi="宋体" w:cs="仿宋_GB2312"/>
                <w:kern w:val="0"/>
                <w:sz w:val="28"/>
                <w:szCs w:val="28"/>
                <w:lang w:bidi="ar"/>
              </w:rPr>
              <w:t>384</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43200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268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轮式拖拉机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20马力以下四轮驱动拖拉机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功率＜</w:t>
            </w:r>
            <w:r w:rsidRPr="006143BC">
              <w:rPr>
                <w:rFonts w:ascii="仿宋_GB2312" w:eastAsia="仿宋_GB2312" w:hAnsi="宋体" w:cs="仿宋_GB2312"/>
                <w:kern w:val="0"/>
                <w:sz w:val="28"/>
                <w:szCs w:val="28"/>
                <w:lang w:bidi="ar"/>
              </w:rPr>
              <w:t>20马力；驱动方式：四轮驱动</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1200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269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轮式拖拉机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30马力四轮驱动拖拉机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20马力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功率＜30马力；驱动方式：四轮驱动</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3700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270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轮式拖拉机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40马力四轮驱动拖拉机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30马力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功率＜40马力；驱动方式：四轮驱动</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5500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271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轮式拖拉机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40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50马力四轮驱动拖拉机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40马力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功率＜50马力；驱动方式：四轮驱动</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6200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272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轮式拖拉机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50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60马力四轮驱动拖拉机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50马力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功率＜60马力；驱动方式：四轮驱动</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6700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273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轮式拖拉机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60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70马力四轮驱动拖拉机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60马力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功率＜70马力；驱动方式：四轮驱动</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8600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274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轮式拖拉机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70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80马力四轮驱动拖拉机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70马力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功率＜80马力；驱动方式：四轮驱动；最小使用比质量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38kg/kw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9800 </w:t>
            </w: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最小使用比质量（</w:t>
            </w:r>
            <w:r w:rsidRPr="006143BC">
              <w:rPr>
                <w:rFonts w:ascii="仿宋_GB2312" w:eastAsia="仿宋_GB2312" w:hAnsi="宋体" w:cs="仿宋_GB2312"/>
                <w:kern w:val="0"/>
                <w:sz w:val="28"/>
                <w:szCs w:val="28"/>
                <w:lang w:bidi="ar"/>
              </w:rPr>
              <w:t>kg/kW）=最小使用质量/配套发动机标定功率。</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275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轮式拖拉机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80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90马力四轮驱动拖拉机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80马力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功率＜90马力；驱动方式：四轮驱动；最小使用比质量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40kg/kw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13300 </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276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轮式拖拉机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90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100马力四轮驱动拖拉机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90马力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功率＜100马力；驱动方式：四轮驱动；最小使用比质量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40kg/kw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15000 </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277</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轮式拖拉机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100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120马力四轮驱动拖拉机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100马力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功率＜120马力；驱动方式：四轮驱动；最小使用比质量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43kg/kw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15300 </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278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轮式拖拉机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120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140马力四轮驱动拖拉机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120马力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功率＜140马力；驱动方式：四轮驱动；最小使用比质量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43kg/kw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20400 </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279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轮式拖拉机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140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160马力四轮驱动拖拉机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140马力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功率＜160马力；驱动方式：四轮驱动；最小使用比质量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43kg/kw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25300 </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280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轮式拖拉机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160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180马力四轮驱动拖拉机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160马力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功率＜180马力；驱动方式：四轮驱动；最小使用比质量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43kg/kw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26600 </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281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轮式拖拉机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180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200马力四轮驱动拖拉机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180马力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功率＜200马力；驱动方式：四轮驱动；最小使用比质量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43kg/kw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30600 </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282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轮式拖拉机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200马力及以上四轮驱动拖拉机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功率≥</w:t>
            </w:r>
            <w:r w:rsidRPr="006143BC">
              <w:rPr>
                <w:rFonts w:ascii="仿宋_GB2312" w:eastAsia="仿宋_GB2312" w:hAnsi="宋体" w:cs="仿宋_GB2312"/>
                <w:kern w:val="0"/>
                <w:sz w:val="28"/>
                <w:szCs w:val="28"/>
                <w:lang w:bidi="ar"/>
              </w:rPr>
              <w:t>200马力；驱动方式：四轮驱动；最小使用比质量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43kg/kw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38600 </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283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轮式拖拉机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80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90马力四轮驱动动力换挡拖拉机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80马力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功率＜90马力；驱动方式：四轮驱动；换挡方式：部分动力换挡、动力换挡/换向、无级变速；最小使用比质量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40kg/kw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20600 </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284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轮式拖拉机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90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100马力四轮驱动动力换挡拖拉机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90马力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功率＜100马力；驱动方式：四轮驱动；换挡方式：部分动力换挡、动力换挡/换向、无级变速；最小使用比质量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40kg/kw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23600 </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285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轮式拖拉机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100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120马力四轮驱动动力换挡拖拉机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100马力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功率＜120马力；驱动方式：四轮驱动；换挡方式：部分动力换挡、动力换挡/换向、无级变速；最小使用比质量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43kg/kw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26600 </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286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轮式拖拉机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120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140马力四轮驱动动力换挡拖拉机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120马力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功率＜140马力；驱动方式：四轮驱动；换挡方式：部分动力换挡、动力换挡/换向、无级变速；最小使用比质量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43kg/kw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38900 </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287</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轮式拖拉机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140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160马力四轮驱动动力换挡拖拉机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140马力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功率＜160马力；驱动方式：四轮驱动；换挡方式：部分动力换挡、动力换挡/换向、无级变速；最小使用比质量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43kg/kw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41900 </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288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轮式拖拉机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160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180马力四轮驱动动力换挡拖拉机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160马力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功率＜180马力；驱动方式：四轮驱动；换挡方式：部分动力换挡、动力换挡/换向、无级变速；最小使用比质量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43kg/kw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48500 </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289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轮式拖拉机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180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200马力四轮驱动动力换挡拖拉机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180马力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功率＜200马力；驱动方式：四轮驱动；换挡方式：部分动力换挡、动力换挡/换向、无级变速；最小使用比质量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43kg/kw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54000 </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290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轮式拖拉机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200马力及以上四轮驱动动力换挡拖拉机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功率≥</w:t>
            </w:r>
            <w:r w:rsidRPr="006143BC">
              <w:rPr>
                <w:rFonts w:ascii="仿宋_GB2312" w:eastAsia="仿宋_GB2312" w:hAnsi="宋体" w:cs="仿宋_GB2312"/>
                <w:kern w:val="0"/>
                <w:sz w:val="28"/>
                <w:szCs w:val="28"/>
                <w:lang w:bidi="ar"/>
              </w:rPr>
              <w:t>200马力；驱动方式：四轮驱动；换挡方式：部分动力换挡、动力换挡/换向、无级变速；最小使用比质量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43kg/kw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72200 </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291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轮式拖拉机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80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90马力四轮驱动动力</w:t>
            </w:r>
            <w:r w:rsidRPr="006143BC">
              <w:rPr>
                <w:rFonts w:ascii="仿宋_GB2312" w:eastAsia="仿宋_GB2312" w:hAnsi="宋体" w:cs="仿宋_GB2312" w:hint="eastAsia"/>
                <w:kern w:val="0"/>
                <w:sz w:val="28"/>
                <w:szCs w:val="28"/>
                <w:lang w:bidi="ar"/>
              </w:rPr>
              <w:t>换挡智控拖拉机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80马力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功率＜90马力；驱动方式：四轮驱动；换挡方式：部分动力换挡、动力换挡/换向、无级变速；智能控制；最小使用比质量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40kg/kw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22300 </w:t>
            </w: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left"/>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1.最小使用比质量（kg/kW）=最小使用质量/配套发动机标定功率。</w:t>
            </w:r>
            <w:r w:rsidRPr="006143BC">
              <w:rPr>
                <w:rFonts w:ascii="仿宋_GB2312" w:eastAsia="仿宋_GB2312" w:hAnsi="宋体" w:cs="仿宋_GB2312"/>
                <w:kern w:val="0"/>
                <w:sz w:val="28"/>
                <w:szCs w:val="28"/>
                <w:lang w:bidi="ar"/>
              </w:rPr>
              <w:br/>
              <w:t>2.智能控制是指具备电液控制三点悬挂装置及以下至少一项功能：电液控制四轮驱动、电液控制动力输出轴、电液控制多路阀、电控液压转向。</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292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轮式拖拉机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90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100马力四轮驱动动力</w:t>
            </w:r>
            <w:r w:rsidRPr="006143BC">
              <w:rPr>
                <w:rFonts w:ascii="仿宋_GB2312" w:eastAsia="仿宋_GB2312" w:hAnsi="宋体" w:cs="仿宋_GB2312" w:hint="eastAsia"/>
                <w:kern w:val="0"/>
                <w:sz w:val="28"/>
                <w:szCs w:val="28"/>
                <w:lang w:bidi="ar"/>
              </w:rPr>
              <w:t>换挡智控拖拉机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90马力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功率＜100马力；驱动方式：四轮驱动；换挡方式：部分动力换挡、动力换挡/换向、无级变速；智能控制；最小使用比质量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40kg/kw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25300 </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left"/>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293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轮式拖拉机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100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120马力四轮驱动动力</w:t>
            </w:r>
            <w:r w:rsidRPr="006143BC">
              <w:rPr>
                <w:rFonts w:ascii="仿宋_GB2312" w:eastAsia="仿宋_GB2312" w:hAnsi="宋体" w:cs="仿宋_GB2312" w:hint="eastAsia"/>
                <w:kern w:val="0"/>
                <w:sz w:val="28"/>
                <w:szCs w:val="28"/>
                <w:lang w:bidi="ar"/>
              </w:rPr>
              <w:t>换挡智控拖拉机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100马力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功率＜120马力；驱动方式：四轮驱动；换挡方式：部分动力换挡、动力换挡/换向、无级变速；智能控制；最小使用比质量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43kg/kw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28300 </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left"/>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294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轮式拖拉机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120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140马力四轮驱动动力</w:t>
            </w:r>
            <w:r w:rsidRPr="006143BC">
              <w:rPr>
                <w:rFonts w:ascii="仿宋_GB2312" w:eastAsia="仿宋_GB2312" w:hAnsi="宋体" w:cs="仿宋_GB2312" w:hint="eastAsia"/>
                <w:kern w:val="0"/>
                <w:sz w:val="28"/>
                <w:szCs w:val="28"/>
                <w:lang w:bidi="ar"/>
              </w:rPr>
              <w:t>换挡智控拖拉机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120马力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功率＜140马力；驱动方式：四轮驱动；换挡方式：部分动力换挡、动力换挡/换向、无级变速；智能控制；最小使用比质量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43kg/kw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40600 </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left"/>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295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轮式拖拉机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140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160马力四轮驱动动力</w:t>
            </w:r>
            <w:r w:rsidRPr="006143BC">
              <w:rPr>
                <w:rFonts w:ascii="仿宋_GB2312" w:eastAsia="仿宋_GB2312" w:hAnsi="宋体" w:cs="仿宋_GB2312" w:hint="eastAsia"/>
                <w:kern w:val="0"/>
                <w:sz w:val="28"/>
                <w:szCs w:val="28"/>
                <w:lang w:bidi="ar"/>
              </w:rPr>
              <w:t>换挡智控拖拉机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140马力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功率＜160马力；驱动方式：四轮驱动；换挡方式：部分动力换挡、动力换挡/换向、无级变速；智能控制；最小使用比质量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43kg/kw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43600 </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left"/>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296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轮式拖拉机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160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180马力四轮驱动动力</w:t>
            </w:r>
            <w:r w:rsidRPr="006143BC">
              <w:rPr>
                <w:rFonts w:ascii="仿宋_GB2312" w:eastAsia="仿宋_GB2312" w:hAnsi="宋体" w:cs="仿宋_GB2312" w:hint="eastAsia"/>
                <w:kern w:val="0"/>
                <w:sz w:val="28"/>
                <w:szCs w:val="28"/>
                <w:lang w:bidi="ar"/>
              </w:rPr>
              <w:t>换挡智控拖拉机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160马力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功率＜180马力；驱动方式：四轮驱动；换挡方式：部分动力换挡、动力换挡/换向、无级变速；智能控制；最小使用比质量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43kg/kw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51000 </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left"/>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297</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轮式拖拉机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180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200马力四轮驱动动力</w:t>
            </w:r>
            <w:r w:rsidRPr="006143BC">
              <w:rPr>
                <w:rFonts w:ascii="仿宋_GB2312" w:eastAsia="仿宋_GB2312" w:hAnsi="宋体" w:cs="仿宋_GB2312" w:hint="eastAsia"/>
                <w:kern w:val="0"/>
                <w:sz w:val="28"/>
                <w:szCs w:val="28"/>
                <w:lang w:bidi="ar"/>
              </w:rPr>
              <w:t>换挡智控拖拉机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180马力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功率＜200马力；驱动方式：四轮驱动；换挡方式：部分动力换挡、动力换挡/换向、无级变速；智能控制；最小使用比质量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43kg/kw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56500 </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left"/>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298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轮式拖拉机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200马力及以上四轮驱动动力</w:t>
            </w:r>
            <w:r w:rsidRPr="006143BC">
              <w:rPr>
                <w:rFonts w:ascii="仿宋_GB2312" w:eastAsia="仿宋_GB2312" w:hAnsi="宋体" w:cs="仿宋_GB2312" w:hint="eastAsia"/>
                <w:kern w:val="0"/>
                <w:sz w:val="28"/>
                <w:szCs w:val="28"/>
                <w:lang w:bidi="ar"/>
              </w:rPr>
              <w:t>换挡智控拖拉机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功率≥</w:t>
            </w:r>
            <w:r w:rsidRPr="006143BC">
              <w:rPr>
                <w:rFonts w:ascii="仿宋_GB2312" w:eastAsia="仿宋_GB2312" w:hAnsi="宋体" w:cs="仿宋_GB2312"/>
                <w:kern w:val="0"/>
                <w:sz w:val="28"/>
                <w:szCs w:val="28"/>
                <w:lang w:bidi="ar"/>
              </w:rPr>
              <w:t>200马力；驱动方式：四轮驱动；换挡方式：部分动力换挡、动力换挡/换向、无级变速；智能控制；最小使用比质量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43kg/kw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74700 </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left"/>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299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轮式拖拉机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80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90马力四轮驱动动力换挡辅助</w:t>
            </w:r>
            <w:r w:rsidRPr="006143BC">
              <w:rPr>
                <w:rFonts w:ascii="仿宋_GB2312" w:eastAsia="仿宋_GB2312" w:hAnsi="宋体" w:cs="仿宋_GB2312" w:hint="eastAsia"/>
                <w:kern w:val="0"/>
                <w:sz w:val="28"/>
                <w:szCs w:val="28"/>
                <w:lang w:bidi="ar"/>
              </w:rPr>
              <w:t>驾驶智控拖拉机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80马力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功率＜90马力；驱动方式：四轮驱动；换挡方式：部分动力换挡、动力换挡/换向、无级变速；智能控制；前装辅助驾驶（系统）设备（卫星接收机板卡类型及频点：北斗信号）；最小使用比质量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40kg/kw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25300 </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left"/>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300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轮式拖拉机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90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100马力四轮驱动动力换挡辅助</w:t>
            </w:r>
            <w:r w:rsidRPr="006143BC">
              <w:rPr>
                <w:rFonts w:ascii="仿宋_GB2312" w:eastAsia="仿宋_GB2312" w:hAnsi="宋体" w:cs="仿宋_GB2312" w:hint="eastAsia"/>
                <w:kern w:val="0"/>
                <w:sz w:val="28"/>
                <w:szCs w:val="28"/>
                <w:lang w:bidi="ar"/>
              </w:rPr>
              <w:t>驾驶智控拖拉机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90马力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功率＜100马力；驱动方式：四轮驱动；换挡方式：部分动力换挡、动力换挡/换向、无级变速；智能控制；前装辅助驾驶（系统）设备（卫星接收机板卡类型及频点：北斗信号）；最小使用比质量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40kg/kw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28300 </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left"/>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301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轮式拖拉机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100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120马力四轮驱动动力换挡辅助</w:t>
            </w:r>
            <w:r w:rsidRPr="006143BC">
              <w:rPr>
                <w:rFonts w:ascii="仿宋_GB2312" w:eastAsia="仿宋_GB2312" w:hAnsi="宋体" w:cs="仿宋_GB2312" w:hint="eastAsia"/>
                <w:kern w:val="0"/>
                <w:sz w:val="28"/>
                <w:szCs w:val="28"/>
                <w:lang w:bidi="ar"/>
              </w:rPr>
              <w:t>驾驶智控拖拉机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100马力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功率＜120马力；驱动方式：四轮驱动；换挡方式：部分动力换挡、动力换挡/换向、无级变速；智能控制；前装辅助驾驶（系统）设备（卫星接收机板卡类型及频点：北斗信号）；最小使用比质量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43kg/kw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31300 </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left"/>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302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轮式拖拉机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120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140马力四轮驱动动力换挡辅助</w:t>
            </w:r>
            <w:r w:rsidRPr="006143BC">
              <w:rPr>
                <w:rFonts w:ascii="仿宋_GB2312" w:eastAsia="仿宋_GB2312" w:hAnsi="宋体" w:cs="仿宋_GB2312" w:hint="eastAsia"/>
                <w:kern w:val="0"/>
                <w:sz w:val="28"/>
                <w:szCs w:val="28"/>
                <w:lang w:bidi="ar"/>
              </w:rPr>
              <w:t>驾驶智控拖拉机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120马力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功率＜140马力；驱动方式：四轮驱动；换挡方式：部分动力换挡、动力换挡/换向、无级变速；智能控制；前装辅助驾驶（系统）设备（卫星接收机板卡类型及频点：北斗信号）；最小使用比质量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43kg/kw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43600 </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left"/>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303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轮式拖拉机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140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160马力四轮驱动动力换挡辅助</w:t>
            </w:r>
            <w:r w:rsidRPr="006143BC">
              <w:rPr>
                <w:rFonts w:ascii="仿宋_GB2312" w:eastAsia="仿宋_GB2312" w:hAnsi="宋体" w:cs="仿宋_GB2312" w:hint="eastAsia"/>
                <w:kern w:val="0"/>
                <w:sz w:val="28"/>
                <w:szCs w:val="28"/>
                <w:lang w:bidi="ar"/>
              </w:rPr>
              <w:t>驾驶智控拖拉机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140马力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功率＜160马力；驱动方式：四轮驱动；换挡方式：部分动力换挡、动力换挡/换向、无级变速；智能控制；前装辅助驾驶（系统）设备（卫星接收机板卡类型及频点：北斗信号）；最小使用比质量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43kg/kw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46600 </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left"/>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304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轮式拖拉机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160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180马力四轮驱动动力换挡辅助</w:t>
            </w:r>
            <w:r w:rsidRPr="006143BC">
              <w:rPr>
                <w:rFonts w:ascii="仿宋_GB2312" w:eastAsia="仿宋_GB2312" w:hAnsi="宋体" w:cs="仿宋_GB2312" w:hint="eastAsia"/>
                <w:kern w:val="0"/>
                <w:sz w:val="28"/>
                <w:szCs w:val="28"/>
                <w:lang w:bidi="ar"/>
              </w:rPr>
              <w:t>驾驶智控拖拉机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160马力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功率＜180马力；驱动方式：四轮驱动；换挡方式：部分动力换挡、动力换挡/换向、无级变速；智能控制；前装辅助驾驶（系统）设备（卫星接收机板卡类型及频点：北斗信号）；最小使用比质量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43kg/kw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54000 </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left"/>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305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轮式拖拉机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180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200马力四轮驱动动力换挡辅助</w:t>
            </w:r>
            <w:r w:rsidRPr="006143BC">
              <w:rPr>
                <w:rFonts w:ascii="仿宋_GB2312" w:eastAsia="仿宋_GB2312" w:hAnsi="宋体" w:cs="仿宋_GB2312" w:hint="eastAsia"/>
                <w:kern w:val="0"/>
                <w:sz w:val="28"/>
                <w:szCs w:val="28"/>
                <w:lang w:bidi="ar"/>
              </w:rPr>
              <w:t>驾驶智控拖拉机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180马力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功率＜200马力；驱动方式：四轮驱动；换挡方式：部分动力换挡、动力换挡/换向、无级变速；智能控制；前装辅助驾驶（系统）设备（卫星接收机板卡类型及频点：北斗信号）；最小使用比质量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43kg/kw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59500 </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left"/>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306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轮式拖拉机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200马力及以上四轮驱动动力换挡辅助</w:t>
            </w:r>
            <w:r w:rsidRPr="006143BC">
              <w:rPr>
                <w:rFonts w:ascii="仿宋_GB2312" w:eastAsia="仿宋_GB2312" w:hAnsi="宋体" w:cs="仿宋_GB2312" w:hint="eastAsia"/>
                <w:kern w:val="0"/>
                <w:sz w:val="28"/>
                <w:szCs w:val="28"/>
                <w:lang w:bidi="ar"/>
              </w:rPr>
              <w:t>驾驶智控拖拉机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left"/>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功率≥</w:t>
            </w:r>
            <w:r w:rsidRPr="006143BC">
              <w:rPr>
                <w:rFonts w:ascii="仿宋_GB2312" w:eastAsia="仿宋_GB2312" w:hAnsi="宋体" w:cs="仿宋_GB2312"/>
                <w:kern w:val="0"/>
                <w:sz w:val="28"/>
                <w:szCs w:val="28"/>
                <w:lang w:bidi="ar"/>
              </w:rPr>
              <w:t>200马力；驱动方式：四轮驱动；换挡方式：部分动力换挡、动力换挡/换向、无级变速；智能控制；前装辅助驾驶（系统）设备（卫星接收机板卡类型及频点：北斗信号）；最小使用比质量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43kg/kw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77700 </w:t>
            </w: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left"/>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307</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履带式拖拉机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50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70马力差速转向履带式拖拉机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left"/>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50马力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功率＜70马力；驱动方式：履带式；转向型式：差速式转向；最大牵引功率</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70%发动机标定功率；最小使用比质量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35kg/kW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21200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308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履带式拖拉机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70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90马力差速转向履带式拖拉机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left"/>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70马力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功率＜90马力；驱动方式：履带式；转向型式：差速式转向；最大牵引功率</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70%发动机标定功率；最小使用比质量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35kg/kW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28500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309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履带式拖拉机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90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110马力差速转向履带式拖拉机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left"/>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90马力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功率＜110马力；驱动方式：履带式；转向型式：差速式转向；最大牵引功率</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70%发动机标定功率；最小使用比质量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35kg/kW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36200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310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履带式拖拉机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110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130马力差速转向履带式拖拉机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left"/>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110马力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功率＜130马力；驱动方式：履带式；转向型式：差速式转向；最大牵引功率</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70%发动机标定功率；最小使用比质量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40kg/kW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42200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311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履带式拖拉机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130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150马力差速转向履带式拖拉机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left"/>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130马力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功率＜150马力；驱动方式：履带式；转向型式：差速式转向；最大牵引功率</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70%发动机标定功率；最小使用比质量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40kg/kW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48200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312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履带式拖拉机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150马力及以上差速转向履带式拖拉机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left"/>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功率≥</w:t>
            </w:r>
            <w:r w:rsidRPr="006143BC">
              <w:rPr>
                <w:rFonts w:ascii="仿宋_GB2312" w:eastAsia="仿宋_GB2312" w:hAnsi="宋体" w:cs="仿宋_GB2312"/>
                <w:kern w:val="0"/>
                <w:sz w:val="28"/>
                <w:szCs w:val="28"/>
                <w:lang w:bidi="ar"/>
              </w:rPr>
              <w:t>150马力；驱动方式：履带式；转向型式：差速式转向；最大牵引功率</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70%发动机标定功率；最小使用比质量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40kg/kW</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54200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313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履带式拖拉机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50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70马力轻型履带式拖拉机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left"/>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50马力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功率＜70马力；驱动方式：履带式；橡胶履带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14400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314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履带式拖拉机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70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100马力轻型履带式拖拉机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left"/>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70马力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100马力；驱动方式：履带式；橡胶履带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17200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315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履带式拖拉机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50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70马力差速转向轻型履带式拖拉机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left"/>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50马力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功率＜70马力；驱动方式：履带式；转向型式：差速式转向；橡胶履带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17200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316</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农用动力机械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拖拉机</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履带式拖拉机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70</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100马力差速转向轻型履带式拖拉机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left"/>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70马力</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功率</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100马力；驱动方式：履带式；转向型式：差速式转向；橡胶履带</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 xml:space="preserve">20600 </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317</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农用搬运机械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农用运输机械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田间搬运机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功率</w:t>
            </w:r>
            <w:r w:rsidRPr="006143BC">
              <w:rPr>
                <w:rFonts w:ascii="仿宋_GB2312" w:eastAsia="仿宋_GB2312" w:hAnsi="宋体" w:cs="仿宋_GB2312"/>
                <w:kern w:val="0"/>
                <w:sz w:val="28"/>
                <w:szCs w:val="28"/>
                <w:lang w:bidi="ar"/>
              </w:rPr>
              <w:t>4.0kW及以上自走履带式田园搬运机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标定功率≥</w:t>
            </w:r>
            <w:r w:rsidRPr="006143BC">
              <w:rPr>
                <w:rFonts w:ascii="仿宋_GB2312" w:eastAsia="仿宋_GB2312" w:hAnsi="宋体" w:cs="仿宋_GB2312"/>
                <w:kern w:val="0"/>
                <w:sz w:val="28"/>
                <w:szCs w:val="28"/>
                <w:lang w:bidi="ar"/>
              </w:rPr>
              <w:t>4.0kW；额定</w:t>
            </w:r>
            <w:r w:rsidRPr="006143BC">
              <w:rPr>
                <w:rFonts w:ascii="仿宋_GB2312" w:eastAsia="仿宋_GB2312" w:hAnsi="宋体" w:cs="仿宋_GB2312" w:hint="eastAsia"/>
                <w:kern w:val="0"/>
                <w:sz w:val="28"/>
                <w:szCs w:val="28"/>
                <w:lang w:bidi="ar"/>
              </w:rPr>
              <w:t>载质量≥</w:t>
            </w:r>
            <w:r w:rsidRPr="006143BC">
              <w:rPr>
                <w:rFonts w:ascii="仿宋_GB2312" w:eastAsia="仿宋_GB2312" w:hAnsi="宋体" w:cs="仿宋_GB2312"/>
                <w:kern w:val="0"/>
                <w:sz w:val="28"/>
                <w:szCs w:val="28"/>
                <w:lang w:bidi="ar"/>
              </w:rPr>
              <w:t>200kg；结构型式：自走履带式</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318</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农用搬运机械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农用运输机械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轨道运输机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自走式平地轨道运输机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包含驱动传动装置、载物货厢、轨道。驱动型式</w:t>
            </w:r>
            <w:r w:rsidRPr="006143BC">
              <w:rPr>
                <w:rFonts w:ascii="仿宋_GB2312" w:eastAsia="仿宋_GB2312" w:hAnsi="宋体" w:cs="仿宋_GB2312"/>
                <w:kern w:val="0"/>
                <w:sz w:val="28"/>
                <w:szCs w:val="28"/>
                <w:lang w:bidi="ar"/>
              </w:rPr>
              <w:t>:自走式；配套动力类型:汽油机、柴油机或电动机(动力为电动机时,功率</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0.35kW,电池容量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20A</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h)；结构型式:双向;轨道长度</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50米；轨道型式:齿条式、平面导轨式、打孔式、</w:t>
            </w:r>
            <w:r w:rsidRPr="006143BC">
              <w:rPr>
                <w:rFonts w:ascii="仿宋_GB2312" w:eastAsia="仿宋_GB2312" w:hAnsi="宋体" w:cs="仿宋_GB2312" w:hint="eastAsia"/>
                <w:kern w:val="0"/>
                <w:sz w:val="28"/>
                <w:szCs w:val="28"/>
                <w:lang w:bidi="ar"/>
              </w:rPr>
              <w:t>其他式</w:t>
            </w:r>
            <w:r w:rsidRPr="006143BC">
              <w:rPr>
                <w:rFonts w:ascii="仿宋_GB2312" w:eastAsia="仿宋_GB2312" w:hAnsi="宋体" w:cs="仿宋_GB2312"/>
                <w:kern w:val="0"/>
                <w:sz w:val="28"/>
                <w:szCs w:val="28"/>
                <w:lang w:bidi="ar"/>
              </w:rPr>
              <w:t>;额定装载质量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200kg;轨道材料型号:Q235(镀锌)碳素结构钢、ML04Al冷镦钢或45号中碳钢；轨道壁厚</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2.3mm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1000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319</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农用搬运机械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农用运输机械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轨道运输机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自走式平地轨道运输机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包含驱动传动装置、载物货厢、轨道。驱动型式：自走式；配套动力类型：汽油机、柴油机或电动机</w:t>
            </w:r>
            <w:r w:rsidRPr="006143BC">
              <w:rPr>
                <w:rFonts w:ascii="仿宋_GB2312" w:eastAsia="仿宋_GB2312" w:hAnsi="宋体" w:cs="仿宋_GB2312"/>
                <w:kern w:val="0"/>
                <w:sz w:val="28"/>
                <w:szCs w:val="28"/>
                <w:lang w:bidi="ar"/>
              </w:rPr>
              <w:t>(动力为电动机时，功率</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0.35kW，电池容量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20A</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h)；结构型式：双向；轨道长度</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50米；轨道型式：齿条式、平面导轨式、打孔式、其他式；额定装载质量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200kg；轨道材料型号：Q235(热镀锌)碳素结构钢、ML04Al冷镦钢或45号中碳钢；轨道壁厚</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2.3mm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480元+10元/米(轨道长度)</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320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农用搬运机械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农用运输机械</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轨道运输机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自走式山地轨道运输机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包含驱动传动装置、载物货厢、轨道。驱动型式：自走式；配套动力类型：汽油机、柴油机或电动机</w:t>
            </w:r>
            <w:r w:rsidRPr="006143BC">
              <w:rPr>
                <w:rFonts w:ascii="仿宋_GB2312" w:eastAsia="仿宋_GB2312" w:hAnsi="宋体" w:cs="仿宋_GB2312"/>
                <w:kern w:val="0"/>
                <w:sz w:val="28"/>
                <w:szCs w:val="28"/>
                <w:lang w:bidi="ar"/>
              </w:rPr>
              <w:t>(动力为电动机时，功率</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2.2kW，电池容量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40A</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h)；最大爬坡度</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35</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；结构型式：双向；轨道长度</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100米；轨道型式：齿条式、打孔式；额定装载质量</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200kg；轨道材料型号：Q235(热镀锌)碳素结构钢；轨道壁厚</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2.5mm</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2300元+30元/米(轨道长度)</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321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农用水泵</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农用水泵</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地面泵（机组）</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5.5kW离心泵</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2kW</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配套功率＜5.5kW；机座；</w:t>
            </w:r>
            <w:r w:rsidRPr="006143BC">
              <w:rPr>
                <w:rFonts w:ascii="仿宋_GB2312" w:eastAsia="仿宋_GB2312" w:hAnsi="宋体" w:cs="仿宋_GB2312" w:hint="eastAsia"/>
                <w:kern w:val="0"/>
                <w:sz w:val="28"/>
                <w:szCs w:val="28"/>
                <w:lang w:bidi="ar"/>
              </w:rPr>
              <w:t>底阀</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购机补贴（非通用类）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322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农田基本建设机械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平地机械（限与拖拉机配套）</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平地机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幅宽</w:t>
            </w:r>
            <w:r w:rsidRPr="006143BC">
              <w:rPr>
                <w:rFonts w:ascii="仿宋_GB2312" w:eastAsia="仿宋_GB2312" w:hAnsi="宋体" w:cs="仿宋_GB2312"/>
                <w:kern w:val="0"/>
                <w:sz w:val="28"/>
                <w:szCs w:val="28"/>
                <w:lang w:bidi="ar"/>
              </w:rPr>
              <w:t>2</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3m激光平地机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2m</w:t>
            </w:r>
            <w:r w:rsidRPr="006143BC">
              <w:rPr>
                <w:rFonts w:ascii="仿宋_GB2312" w:eastAsia="仿宋_GB2312" w:hAnsi="宋体" w:cs="仿宋_GB2312"/>
                <w:kern w:val="0"/>
                <w:sz w:val="28"/>
                <w:szCs w:val="28"/>
                <w:lang w:bidi="ar"/>
              </w:rPr>
              <w:t>≤</w:t>
            </w:r>
            <w:r w:rsidRPr="006143BC">
              <w:rPr>
                <w:rFonts w:ascii="仿宋_GB2312" w:eastAsia="仿宋_GB2312" w:hAnsi="宋体" w:cs="仿宋_GB2312"/>
                <w:kern w:val="0"/>
                <w:sz w:val="28"/>
                <w:szCs w:val="28"/>
                <w:lang w:bidi="ar"/>
              </w:rPr>
              <w:t>幅宽&lt;3m；控制方式：激光控制；限与拖拉机配套</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7400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r w:rsidR="008D6DE0">
        <w:trPr>
          <w:trHeight w:val="567"/>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D6DE0" w:rsidRPr="006143BC" w:rsidRDefault="000D613F">
            <w:pPr>
              <w:widowControl/>
              <w:spacing w:line="400" w:lineRule="exact"/>
              <w:jc w:val="center"/>
              <w:textAlignment w:val="center"/>
              <w:rPr>
                <w:rFonts w:ascii="Times New Roman" w:eastAsia="宋体" w:hAnsi="Times New Roman" w:cs="Times New Roman"/>
                <w:sz w:val="28"/>
                <w:szCs w:val="28"/>
              </w:rPr>
            </w:pPr>
            <w:r w:rsidRPr="006143BC">
              <w:rPr>
                <w:rFonts w:ascii="Times New Roman" w:eastAsia="宋体" w:hAnsi="Times New Roman" w:cs="Times New Roman"/>
                <w:kern w:val="0"/>
                <w:sz w:val="28"/>
                <w:szCs w:val="28"/>
                <w:lang w:bidi="ar"/>
              </w:rPr>
              <w:t>323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黑体" w:eastAsia="黑体" w:hAnsi="宋体" w:cs="黑体"/>
                <w:sz w:val="28"/>
                <w:szCs w:val="28"/>
              </w:rPr>
            </w:pPr>
            <w:r w:rsidRPr="006143BC">
              <w:rPr>
                <w:rFonts w:ascii="黑体" w:eastAsia="黑体" w:hAnsi="宋体" w:cs="黑体" w:hint="eastAsia"/>
                <w:kern w:val="0"/>
                <w:sz w:val="28"/>
                <w:szCs w:val="28"/>
                <w:lang w:bidi="ar"/>
              </w:rPr>
              <w:t>农田基本建设机械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楷体_GB2312" w:eastAsia="楷体_GB2312" w:hAnsi="宋体" w:cs="楷体_GB2312"/>
                <w:sz w:val="28"/>
                <w:szCs w:val="28"/>
              </w:rPr>
            </w:pPr>
            <w:r w:rsidRPr="006143BC">
              <w:rPr>
                <w:rFonts w:ascii="楷体_GB2312" w:eastAsia="楷体_GB2312" w:hAnsi="宋体" w:cs="楷体_GB2312" w:hint="eastAsia"/>
                <w:kern w:val="0"/>
                <w:sz w:val="28"/>
                <w:szCs w:val="28"/>
                <w:lang w:bidi="ar"/>
              </w:rPr>
              <w:t>平地机械（限与拖拉机配套）</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平地机</w:t>
            </w:r>
          </w:p>
        </w:t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幅宽</w:t>
            </w:r>
            <w:r w:rsidRPr="006143BC">
              <w:rPr>
                <w:rFonts w:ascii="仿宋_GB2312" w:eastAsia="仿宋_GB2312" w:hAnsi="宋体" w:cs="仿宋_GB2312"/>
                <w:kern w:val="0"/>
                <w:sz w:val="28"/>
                <w:szCs w:val="28"/>
                <w:lang w:bidi="ar"/>
              </w:rPr>
              <w:t>3m及以上激光平地机</w:t>
            </w:r>
          </w:p>
        </w:tc>
        <w:tc>
          <w:tcPr>
            <w:tcW w:w="4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幅宽≥</w:t>
            </w:r>
            <w:r w:rsidRPr="006143BC">
              <w:rPr>
                <w:rFonts w:ascii="仿宋_GB2312" w:eastAsia="仿宋_GB2312" w:hAnsi="宋体" w:cs="仿宋_GB2312"/>
                <w:kern w:val="0"/>
                <w:sz w:val="28"/>
                <w:szCs w:val="28"/>
                <w:lang w:bidi="ar"/>
              </w:rPr>
              <w:t>3m；控制方式：激光控制；限与拖拉机配套</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kern w:val="0"/>
                <w:sz w:val="28"/>
                <w:szCs w:val="28"/>
                <w:lang w:bidi="ar"/>
              </w:rPr>
              <w:t>8900</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8D6DE0">
            <w:pPr>
              <w:spacing w:line="400" w:lineRule="exact"/>
              <w:jc w:val="center"/>
              <w:rPr>
                <w:rFonts w:ascii="仿宋_GB2312" w:eastAsia="仿宋_GB2312" w:hAnsi="宋体" w:cs="仿宋_GB2312"/>
                <w:sz w:val="28"/>
                <w:szCs w:val="28"/>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DE0" w:rsidRPr="006143BC" w:rsidRDefault="000D613F">
            <w:pPr>
              <w:widowControl/>
              <w:spacing w:line="400" w:lineRule="exact"/>
              <w:jc w:val="center"/>
              <w:textAlignment w:val="center"/>
              <w:rPr>
                <w:rFonts w:ascii="仿宋_GB2312" w:eastAsia="仿宋_GB2312" w:hAnsi="宋体" w:cs="仿宋_GB2312"/>
                <w:sz w:val="28"/>
                <w:szCs w:val="28"/>
              </w:rPr>
            </w:pPr>
            <w:r w:rsidRPr="006143BC">
              <w:rPr>
                <w:rFonts w:ascii="仿宋_GB2312" w:eastAsia="仿宋_GB2312" w:hAnsi="宋体" w:cs="仿宋_GB2312" w:hint="eastAsia"/>
                <w:kern w:val="0"/>
                <w:sz w:val="28"/>
                <w:szCs w:val="28"/>
                <w:lang w:bidi="ar"/>
              </w:rPr>
              <w:t>购机补贴（通用类）</w:t>
            </w:r>
          </w:p>
        </w:tc>
      </w:tr>
    </w:tbl>
    <w:p w:rsidR="008D6DE0" w:rsidRDefault="008D6DE0">
      <w:pPr>
        <w:spacing w:line="400" w:lineRule="exact"/>
        <w:rPr>
          <w:rFonts w:ascii="仿宋_GB2312" w:eastAsia="仿宋_GB2312" w:hAnsi="仿宋_GB2312" w:cs="仿宋_GB2312"/>
          <w:sz w:val="28"/>
          <w:szCs w:val="28"/>
        </w:rPr>
      </w:pPr>
    </w:p>
    <w:sectPr w:rsidR="008D6DE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FE9" w:rsidRDefault="000D613F">
      <w:r>
        <w:separator/>
      </w:r>
    </w:p>
  </w:endnote>
  <w:endnote w:type="continuationSeparator" w:id="0">
    <w:p w:rsidR="00E95FE9" w:rsidRDefault="000D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DE0" w:rsidRDefault="000D613F">
    <w:pPr>
      <w:pStyle w:val="a5"/>
    </w:pPr>
    <w:r>
      <w:rPr>
        <w:rFonts w:hint="eastAsia"/>
      </w:rPr>
      <w:t xml:space="preserve"> </w:t>
    </w: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6DE0" w:rsidRDefault="000D613F">
                          <w:pPr>
                            <w:pStyle w:val="a5"/>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sidR="006143BC">
                            <w:rPr>
                              <w:rFonts w:ascii="仿宋_GB2312" w:eastAsia="仿宋_GB2312" w:hAnsi="仿宋_GB2312" w:cs="仿宋_GB2312"/>
                              <w:noProof/>
                              <w:sz w:val="32"/>
                              <w:szCs w:val="32"/>
                            </w:rPr>
                            <w:t>2</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D6DE0" w:rsidRDefault="000D613F">
                    <w:pPr>
                      <w:pStyle w:val="a5"/>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sidR="006143BC">
                      <w:rPr>
                        <w:rFonts w:ascii="仿宋_GB2312" w:eastAsia="仿宋_GB2312" w:hAnsi="仿宋_GB2312" w:cs="仿宋_GB2312"/>
                        <w:noProof/>
                        <w:sz w:val="32"/>
                        <w:szCs w:val="32"/>
                      </w:rPr>
                      <w:t>2</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FE9" w:rsidRDefault="000D613F">
      <w:r>
        <w:separator/>
      </w:r>
    </w:p>
  </w:footnote>
  <w:footnote w:type="continuationSeparator" w:id="0">
    <w:p w:rsidR="00E95FE9" w:rsidRDefault="000D61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3MDkyNTdkZWYxMTk5MTFkZGRhZTAyMmQ3ZjU0ZmIifQ=="/>
  </w:docVars>
  <w:rsids>
    <w:rsidRoot w:val="00FA18D1"/>
    <w:rsid w:val="000D613F"/>
    <w:rsid w:val="00121798"/>
    <w:rsid w:val="004615BA"/>
    <w:rsid w:val="006143BC"/>
    <w:rsid w:val="00746C2D"/>
    <w:rsid w:val="008D6DE0"/>
    <w:rsid w:val="00E95FE9"/>
    <w:rsid w:val="00FA18D1"/>
    <w:rsid w:val="00FF3D36"/>
    <w:rsid w:val="170B0F56"/>
    <w:rsid w:val="2E517AF7"/>
    <w:rsid w:val="41B95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95FA9E-2B34-4FBF-9F21-6738B2C4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character" w:styleId="a8">
    <w:name w:val="Hyperlink"/>
    <w:basedOn w:val="a0"/>
    <w:rPr>
      <w:color w:val="0026E5" w:themeColor="hyperlink"/>
      <w:u w:val="single"/>
    </w:rPr>
  </w:style>
  <w:style w:type="character" w:customStyle="1" w:styleId="font91">
    <w:name w:val="font91"/>
    <w:basedOn w:val="a0"/>
    <w:rPr>
      <w:rFonts w:ascii="仿宋_GB2312" w:eastAsia="仿宋_GB2312" w:cs="仿宋_GB2312" w:hint="eastAsia"/>
      <w:color w:val="000000"/>
      <w:sz w:val="22"/>
      <w:szCs w:val="22"/>
      <w:u w:val="none"/>
    </w:rPr>
  </w:style>
  <w:style w:type="character" w:customStyle="1" w:styleId="font31">
    <w:name w:val="font31"/>
    <w:basedOn w:val="a0"/>
    <w:rPr>
      <w:rFonts w:ascii="Times New Roman" w:hAnsi="Times New Roman" w:cs="Times New Roman" w:hint="default"/>
      <w:color w:val="000000"/>
      <w:sz w:val="22"/>
      <w:szCs w:val="22"/>
      <w:u w:val="none"/>
    </w:rPr>
  </w:style>
  <w:style w:type="character" w:customStyle="1" w:styleId="font81">
    <w:name w:val="font81"/>
    <w:basedOn w:val="a0"/>
    <w:rPr>
      <w:rFonts w:ascii="仿宋_GB2312" w:eastAsia="仿宋_GB2312" w:cs="仿宋_GB2312" w:hint="eastAsia"/>
      <w:color w:val="FF0000"/>
      <w:sz w:val="22"/>
      <w:szCs w:val="22"/>
      <w:u w:val="none"/>
    </w:rPr>
  </w:style>
  <w:style w:type="character" w:customStyle="1" w:styleId="font161">
    <w:name w:val="font161"/>
    <w:basedOn w:val="a0"/>
    <w:rPr>
      <w:rFonts w:ascii="宋体" w:eastAsia="宋体" w:hAnsi="宋体" w:cs="宋体" w:hint="eastAsia"/>
      <w:color w:val="FF0000"/>
      <w:sz w:val="22"/>
      <w:szCs w:val="22"/>
      <w:u w:val="none"/>
    </w:rPr>
  </w:style>
  <w:style w:type="character" w:customStyle="1" w:styleId="font131">
    <w:name w:val="font131"/>
    <w:basedOn w:val="a0"/>
    <w:rPr>
      <w:rFonts w:ascii="仿宋_GB2312" w:eastAsia="仿宋_GB2312" w:cs="仿宋_GB2312" w:hint="eastAsia"/>
      <w:color w:val="000000"/>
      <w:sz w:val="24"/>
      <w:szCs w:val="24"/>
      <w:u w:val="none"/>
    </w:rPr>
  </w:style>
  <w:style w:type="character" w:customStyle="1" w:styleId="font171">
    <w:name w:val="font171"/>
    <w:basedOn w:val="a0"/>
    <w:rPr>
      <w:rFonts w:ascii="宋体" w:eastAsia="宋体" w:hAnsi="宋体" w:cs="宋体" w:hint="eastAsia"/>
      <w:color w:val="000000"/>
      <w:sz w:val="24"/>
      <w:szCs w:val="24"/>
      <w:u w:val="none"/>
    </w:rPr>
  </w:style>
  <w:style w:type="character" w:customStyle="1" w:styleId="font181">
    <w:name w:val="font181"/>
    <w:basedOn w:val="a0"/>
    <w:rPr>
      <w:rFonts w:ascii="Times New Roman" w:hAnsi="Times New Roman" w:cs="Times New Roman" w:hint="default"/>
      <w:color w:val="FF0000"/>
      <w:sz w:val="22"/>
      <w:szCs w:val="22"/>
      <w:u w:val="none"/>
    </w:rPr>
  </w:style>
  <w:style w:type="character" w:customStyle="1" w:styleId="font71">
    <w:name w:val="font71"/>
    <w:basedOn w:val="a0"/>
    <w:rPr>
      <w:rFonts w:ascii="仿宋_GB2312" w:eastAsia="仿宋_GB2312" w:cs="仿宋_GB2312" w:hint="eastAsia"/>
      <w:color w:val="000000"/>
      <w:sz w:val="22"/>
      <w:szCs w:val="22"/>
      <w:u w:val="none"/>
    </w:rPr>
  </w:style>
  <w:style w:type="character" w:customStyle="1" w:styleId="font191">
    <w:name w:val="font191"/>
    <w:basedOn w:val="a0"/>
    <w:rPr>
      <w:rFonts w:ascii="宋体" w:eastAsia="宋体" w:hAnsi="宋体" w:cs="宋体" w:hint="eastAsia"/>
      <w:color w:val="000000"/>
      <w:sz w:val="22"/>
      <w:szCs w:val="22"/>
      <w:u w:val="none"/>
    </w:rPr>
  </w:style>
  <w:style w:type="character" w:customStyle="1" w:styleId="a4">
    <w:name w:val="批注框文本 字符"/>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5157</Words>
  <Characters>29400</Characters>
  <Application>Microsoft Office Word</Application>
  <DocSecurity>0</DocSecurity>
  <Lines>245</Lines>
  <Paragraphs>68</Paragraphs>
  <ScaleCrop>false</ScaleCrop>
  <Company/>
  <LinksUpToDate>false</LinksUpToDate>
  <CharactersWithSpaces>34489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hzj95</dc:creator>
  <cp:lastModifiedBy>郭珊珊</cp:lastModifiedBy>
  <cp:revision>2</cp:revision>
  <cp:lastPrinted>2024-11-18T02:48:00Z</cp:lastPrinted>
  <dcterms:created xsi:type="dcterms:W3CDTF">2024-11-18T10:01:00Z</dcterms:created>
  <dcterms:modified xsi:type="dcterms:W3CDTF">2024-11-18T10:01:00Z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EF26B829F1B6455B9B5B349DA7C70AA3_12</vt:lpwstr>
  </property>
</Properties>
</file>