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2</w:t>
      </w:r>
      <w:bookmarkStart w:id="0" w:name="_GoBack"/>
      <w:bookmarkEnd w:id="0"/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202</w:t>
      </w: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年福建省</w:t>
      </w: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eastAsia="zh-CN" w:bidi="ar-SA"/>
        </w:rPr>
        <w:t>果蔬烘干机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质量调查总体满意度</w:t>
      </w:r>
      <w:r>
        <w:rPr>
          <w:rFonts w:hint="eastAsia" w:ascii="仿宋_GB2312" w:eastAsia="仿宋_GB2312"/>
          <w:b/>
          <w:color w:val="000000"/>
          <w:sz w:val="32"/>
          <w:szCs w:val="32"/>
          <w:lang w:eastAsia="zh-CN"/>
        </w:rPr>
        <w:t>情况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表</w:t>
      </w:r>
    </w:p>
    <w:tbl>
      <w:tblPr>
        <w:tblStyle w:val="2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668"/>
        <w:gridCol w:w="1679"/>
        <w:gridCol w:w="1583"/>
        <w:gridCol w:w="10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序号</w:t>
            </w:r>
          </w:p>
        </w:tc>
        <w:tc>
          <w:tcPr>
            <w:tcW w:w="20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生产企业</w:t>
            </w: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产品型号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总体满意指数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总体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1</w:t>
            </w:r>
          </w:p>
        </w:tc>
        <w:tc>
          <w:tcPr>
            <w:tcW w:w="20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龙岩市三佳冶金炉料有限公司</w:t>
            </w: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SJ-5HGS70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75.1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2</w:t>
            </w:r>
          </w:p>
        </w:tc>
        <w:tc>
          <w:tcPr>
            <w:tcW w:w="2097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-SA"/>
              </w:rPr>
              <w:t>江苏久泰环保能源科技有限公司</w:t>
            </w: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JT-5HGK-10.4C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91.5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很满意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7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JT-5HGK-1.6C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  <w:t>80.0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3</w:t>
            </w:r>
          </w:p>
        </w:tc>
        <w:tc>
          <w:tcPr>
            <w:tcW w:w="20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福建省南平市明盛农业机械有限公司</w:t>
            </w: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ZKH-21GY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92.1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很满意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4</w:t>
            </w:r>
          </w:p>
        </w:tc>
        <w:tc>
          <w:tcPr>
            <w:tcW w:w="20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辽宁海帝升机械有限公司</w:t>
            </w: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5HFP-50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89.1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5</w:t>
            </w:r>
          </w:p>
        </w:tc>
        <w:tc>
          <w:tcPr>
            <w:tcW w:w="20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福州榕盛农业机械服务有限公司</w:t>
            </w: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RS-5HGK2.2C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81.9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6</w:t>
            </w:r>
          </w:p>
        </w:tc>
        <w:tc>
          <w:tcPr>
            <w:tcW w:w="20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重庆和创简一科技有限公司</w:t>
            </w: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5HSG-69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79.0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7</w:t>
            </w:r>
          </w:p>
        </w:tc>
        <w:tc>
          <w:tcPr>
            <w:tcW w:w="2097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宁化月兔科技有限公司</w:t>
            </w: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YT-5HGK60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99.5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很满意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7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YT-5HGK70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很满意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8</w:t>
            </w:r>
          </w:p>
        </w:tc>
        <w:tc>
          <w:tcPr>
            <w:tcW w:w="20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福州登榜农业机械有限公司</w:t>
            </w:r>
          </w:p>
        </w:tc>
        <w:tc>
          <w:tcPr>
            <w:tcW w:w="9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-SA"/>
              </w:rPr>
              <w:t>DB-5HGK4</w:t>
            </w:r>
          </w:p>
        </w:tc>
        <w:tc>
          <w:tcPr>
            <w:tcW w:w="9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83.4</w:t>
            </w:r>
          </w:p>
        </w:tc>
        <w:tc>
          <w:tcPr>
            <w:tcW w:w="6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/>
                <w:dstrike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满意</w:t>
            </w:r>
          </w:p>
        </w:tc>
      </w:tr>
    </w:tbl>
    <w:p/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wNDJjYmUzMmQ5OThjNTc2ZDZiMWM0NDA5NmE3MjMifQ=="/>
  </w:docVars>
  <w:rsids>
    <w:rsidRoot w:val="0F9114D9"/>
    <w:rsid w:val="0F9114D9"/>
    <w:rsid w:val="2C47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2024-03-13T02:31:00Z</dcterms:created>
  <dc:creator>dell2019</dc:creator>
  <cp:lastModifiedBy>dell2019</cp:lastModifiedBy>
  <dcterms:modified xsi:type="dcterms:W3CDTF">2024-03-13T02:32:44Z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B7FB2EA267A946C9B4ED38B65037E4AA_11</vt:lpwstr>
  </property>
</Properties>
</file>