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13" w:line="16462" w:lineRule="exact"/>
        <w:rPr/>
      </w:pPr>
      <w:r>
        <w:pict>
          <v:shape id="_x0000_s10" style="position:absolute;margin-left:80.85pt;margin-top:72pt;mso-position-vertical-relative:page;mso-position-horizontal-relative:page;width:0pt;height:30pt;z-index:251658240;" o:allowincell="f" filled="false" strokecolor="#000000" strokeweight="0.00pt" coordsize="0,600" coordorigin="0,0" path="m,l0,600e">
            <v:stroke endcap="square" joinstyle="bevel" miterlimit="0"/>
          </v:shape>
        </w:pict>
      </w:r>
      <w:r>
        <w:rPr>
          <w:position w:val="-329"/>
        </w:rPr>
        <w:drawing>
          <wp:inline distT="0" distB="0" distL="0" distR="0">
            <wp:extent cx="7357871" cy="1045311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57871" cy="1045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462" w:lineRule="exact"/>
        <w:sectPr>
          <w:headerReference w:type="default" r:id="rId1"/>
          <w:pgSz w:w="11906" w:h="16839"/>
          <w:pgMar w:top="1" w:right="114" w:bottom="0" w:left="203" w:header="0" w:footer="0" w:gutter="0"/>
        </w:sectPr>
        <w:rPr/>
      </w:pPr>
    </w:p>
    <w:p>
      <w:pPr>
        <w:spacing w:line="16211" w:lineRule="exact"/>
        <w:rPr/>
      </w:pPr>
      <w:r>
        <w:rPr>
          <w:position w:val="-324"/>
        </w:rPr>
        <w:drawing>
          <wp:inline distT="0" distB="0" distL="0" distR="0">
            <wp:extent cx="7202423" cy="1029461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02423" cy="1029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211" w:lineRule="exact"/>
        <w:sectPr>
          <w:headerReference w:type="default" r:id="rId3"/>
          <w:pgSz w:w="11906" w:h="16839"/>
          <w:pgMar w:top="381" w:right="304" w:bottom="0" w:left="259" w:header="0" w:footer="0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432"/>
        <w:spacing w:before="185" w:line="21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江西省农用无人驾驶航空器购置与应用</w:t>
      </w:r>
    </w:p>
    <w:p>
      <w:pPr>
        <w:ind w:left="2854"/>
        <w:spacing w:before="2" w:line="21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补贴实施方案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16" w:right="11" w:firstLine="656"/>
        <w:spacing w:before="101" w:line="357" w:lineRule="auto"/>
        <w:rPr/>
      </w:pPr>
      <w:r>
        <w:rPr>
          <w:spacing w:val="8"/>
        </w:rPr>
        <w:t>为切实增强农用无人驾驶航空器的应用成效，全力推动</w:t>
      </w:r>
      <w:r>
        <w:rPr>
          <w:spacing w:val="17"/>
        </w:rPr>
        <w:t xml:space="preserve"> </w:t>
      </w:r>
      <w:r>
        <w:rPr>
          <w:spacing w:val="22"/>
        </w:rPr>
        <w:t>农业领域低空经济的蓬勃发展，根据农业农村部、财政部</w:t>
      </w:r>
      <w:r>
        <w:rPr>
          <w:spacing w:val="3"/>
        </w:rPr>
        <w:t xml:space="preserve"> </w:t>
      </w:r>
      <w:r>
        <w:rPr>
          <w:spacing w:val="15"/>
        </w:rPr>
        <w:t>《2024—2026</w:t>
      </w:r>
      <w:r>
        <w:rPr>
          <w:spacing w:val="-37"/>
        </w:rPr>
        <w:t xml:space="preserve"> </w:t>
      </w:r>
      <w:r>
        <w:rPr>
          <w:spacing w:val="15"/>
        </w:rPr>
        <w:t>年农机购置与应用补贴实施意见》（农办机</w:t>
      </w:r>
      <w:r>
        <w:rPr/>
        <w:t xml:space="preserve"> </w:t>
      </w:r>
      <w:r>
        <w:rPr>
          <w:spacing w:val="10"/>
        </w:rPr>
        <w:t>〔2024〕3</w:t>
      </w:r>
      <w:r>
        <w:rPr>
          <w:spacing w:val="-35"/>
        </w:rPr>
        <w:t xml:space="preserve"> </w:t>
      </w:r>
      <w:r>
        <w:rPr>
          <w:spacing w:val="10"/>
        </w:rPr>
        <w:t>号）相关要求，结合我省实际，制定农用无人驾</w:t>
      </w:r>
    </w:p>
    <w:p>
      <w:pPr>
        <w:pStyle w:val="BodyText"/>
        <w:ind w:left="27"/>
        <w:spacing w:before="1" w:line="221" w:lineRule="auto"/>
        <w:rPr/>
      </w:pPr>
      <w:r>
        <w:rPr>
          <w:spacing w:val="8"/>
        </w:rPr>
        <w:t>驶航空器购置与应用补贴实施方案如下。</w:t>
      </w:r>
    </w:p>
    <w:p>
      <w:pPr>
        <w:ind w:left="667"/>
        <w:spacing w:before="225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一、补贴对象及要求</w:t>
      </w:r>
    </w:p>
    <w:p>
      <w:pPr>
        <w:pStyle w:val="BodyText"/>
        <w:ind w:left="16" w:right="11" w:firstLine="656"/>
        <w:spacing w:before="221" w:line="357" w:lineRule="auto"/>
        <w:rPr/>
      </w:pPr>
      <w:r>
        <w:rPr>
          <w:spacing w:val="22"/>
        </w:rPr>
        <w:t>补贴对象为从事农业生产的农民和农业生产经营组织</w:t>
      </w:r>
      <w:r>
        <w:rPr>
          <w:spacing w:val="10"/>
        </w:rPr>
        <w:t xml:space="preserve"> </w:t>
      </w:r>
      <w:r>
        <w:rPr>
          <w:spacing w:val="7"/>
        </w:rPr>
        <w:t>（以下简称</w:t>
      </w:r>
      <w:r>
        <w:rPr>
          <w:spacing w:val="-104"/>
        </w:rPr>
        <w:t xml:space="preserve"> </w:t>
      </w:r>
      <w:r>
        <w:rPr>
          <w:spacing w:val="7"/>
        </w:rPr>
        <w:t>“购机者”</w:t>
      </w:r>
      <w:r>
        <w:rPr>
          <w:spacing w:val="-65"/>
          <w:w w:val="74"/>
        </w:rPr>
        <w:t>），</w:t>
      </w:r>
      <w:r>
        <w:rPr>
          <w:spacing w:val="7"/>
        </w:rPr>
        <w:t>其中农业生产经营组织包括农村集</w:t>
      </w:r>
      <w:r>
        <w:rPr/>
        <w:t xml:space="preserve"> </w:t>
      </w:r>
      <w:r>
        <w:rPr>
          <w:spacing w:val="9"/>
        </w:rPr>
        <w:t>体经济组织、农民专业合作经济组织、农业企业和其他从事</w:t>
      </w:r>
    </w:p>
    <w:p>
      <w:pPr>
        <w:pStyle w:val="BodyText"/>
        <w:ind w:left="26"/>
        <w:spacing w:before="1" w:line="223" w:lineRule="auto"/>
        <w:rPr/>
      </w:pPr>
      <w:r>
        <w:rPr>
          <w:spacing w:val="7"/>
        </w:rPr>
        <w:t>农业生产经营的组织。</w:t>
      </w:r>
    </w:p>
    <w:p>
      <w:pPr>
        <w:pStyle w:val="BodyText"/>
        <w:ind w:left="19" w:right="11" w:firstLine="644"/>
        <w:spacing w:before="227" w:line="357" w:lineRule="auto"/>
        <w:rPr/>
      </w:pPr>
      <w:r>
        <w:rPr>
          <w:spacing w:val="9"/>
        </w:rPr>
        <w:t>按照《无人驾驶航空器飞行管理暂行条例》规定，农用</w:t>
      </w:r>
      <w:r>
        <w:rPr/>
        <w:t xml:space="preserve"> </w:t>
      </w:r>
      <w:r>
        <w:rPr>
          <w:spacing w:val="22"/>
        </w:rPr>
        <w:t>无人驾驶航空器购机者应由产品生产企业按照国务院民用</w:t>
      </w:r>
      <w:r>
        <w:rPr>
          <w:spacing w:val="2"/>
        </w:rPr>
        <w:t xml:space="preserve"> </w:t>
      </w:r>
      <w:r>
        <w:rPr>
          <w:spacing w:val="9"/>
        </w:rPr>
        <w:t>航空、农业农村部规定的内容进行培训考核，合格后取得操</w:t>
      </w:r>
      <w:r>
        <w:rPr>
          <w:spacing w:val="8"/>
        </w:rPr>
        <w:t xml:space="preserve"> </w:t>
      </w:r>
      <w:r>
        <w:rPr>
          <w:spacing w:val="9"/>
        </w:rPr>
        <w:t>作证书。购机者应按规定进行实名登记和投保责任保险，实</w:t>
      </w:r>
      <w:r>
        <w:rPr>
          <w:spacing w:val="8"/>
        </w:rPr>
        <w:t xml:space="preserve"> </w:t>
      </w:r>
      <w:r>
        <w:rPr>
          <w:spacing w:val="9"/>
        </w:rPr>
        <w:t>名登记的姓名或单位名称、证件号码或统一社会信用代码与</w:t>
      </w:r>
    </w:p>
    <w:p>
      <w:pPr>
        <w:pStyle w:val="BodyText"/>
        <w:ind w:left="34"/>
        <w:spacing w:before="1" w:line="220" w:lineRule="auto"/>
        <w:rPr/>
      </w:pPr>
      <w:r>
        <w:rPr>
          <w:spacing w:val="6"/>
        </w:rPr>
        <w:t>补贴申请对象信息一致。</w:t>
      </w:r>
    </w:p>
    <w:p>
      <w:pPr>
        <w:ind w:left="667"/>
        <w:spacing w:before="22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二、补贴标准</w:t>
      </w:r>
    </w:p>
    <w:p>
      <w:pPr>
        <w:pStyle w:val="BodyText"/>
        <w:ind w:right="13"/>
        <w:spacing w:before="218" w:line="222" w:lineRule="auto"/>
        <w:jc w:val="right"/>
        <w:rPr/>
      </w:pPr>
      <w:r>
        <w:rPr>
          <w:spacing w:val="9"/>
        </w:rPr>
        <w:t>农用无人驾驶航空器的分档及参数、补贴额按照省</w:t>
      </w:r>
      <w:r>
        <w:rPr>
          <w:spacing w:val="8"/>
        </w:rPr>
        <w:t>农业</w:t>
      </w:r>
    </w:p>
    <w:p>
      <w:pPr>
        <w:spacing w:line="222" w:lineRule="auto"/>
        <w:sectPr>
          <w:headerReference w:type="default" r:id="rId5"/>
          <w:footerReference w:type="default" r:id="rId6"/>
          <w:pgSz w:w="11906" w:h="16839"/>
          <w:pgMar w:top="400" w:right="1785" w:bottom="1832" w:left="1785" w:header="0" w:footer="1554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101" w:line="600" w:lineRule="exact"/>
        <w:rPr/>
      </w:pPr>
      <w:r>
        <w:rPr>
          <w:spacing w:val="9"/>
          <w:position w:val="21"/>
        </w:rPr>
        <w:t>农村厅、省财政厅制定公布的农机购置与应用补贴机具补贴</w:t>
      </w:r>
    </w:p>
    <w:p>
      <w:pPr>
        <w:pStyle w:val="BodyText"/>
        <w:ind w:left="31"/>
        <w:spacing w:line="221" w:lineRule="auto"/>
        <w:rPr/>
      </w:pPr>
      <w:r>
        <w:rPr>
          <w:spacing w:val="5"/>
        </w:rPr>
        <w:t>额一览表执行。</w:t>
      </w:r>
    </w:p>
    <w:p>
      <w:pPr>
        <w:ind w:left="668"/>
        <w:spacing w:before="227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三、产品要求</w:t>
      </w:r>
    </w:p>
    <w:p>
      <w:pPr>
        <w:pStyle w:val="BodyText"/>
        <w:ind w:left="16" w:firstLine="642"/>
        <w:spacing w:before="221" w:line="357" w:lineRule="auto"/>
        <w:rPr/>
      </w:pPr>
      <w:r>
        <w:rPr>
          <w:spacing w:val="9"/>
        </w:rPr>
        <w:t>根据《无人驾驶航空器飞行管理暂行条例》和《农业部</w:t>
      </w:r>
      <w:r>
        <w:rPr>
          <w:spacing w:val="3"/>
        </w:rPr>
        <w:t xml:space="preserve">  </w:t>
      </w:r>
      <w:r>
        <w:rPr>
          <w:spacing w:val="9"/>
        </w:rPr>
        <w:t>办公厅、财政部办公厅、中国民用航空局综合司关于开展农</w:t>
      </w:r>
      <w:r>
        <w:rPr>
          <w:spacing w:val="5"/>
        </w:rPr>
        <w:t xml:space="preserve">  </w:t>
      </w:r>
      <w:r>
        <w:rPr>
          <w:spacing w:val="28"/>
        </w:rPr>
        <w:t>机购置补贴引导植保无人飞机规范应用试点工作的通知》</w:t>
      </w:r>
      <w:r>
        <w:rPr>
          <w:spacing w:val="9"/>
        </w:rPr>
        <w:t xml:space="preserve"> </w:t>
      </w:r>
      <w:r>
        <w:rPr>
          <w:spacing w:val="5"/>
        </w:rPr>
        <w:t>（农办机〔2017〕10</w:t>
      </w:r>
      <w:r>
        <w:rPr>
          <w:spacing w:val="-46"/>
        </w:rPr>
        <w:t xml:space="preserve"> </w:t>
      </w:r>
      <w:r>
        <w:rPr>
          <w:spacing w:val="5"/>
        </w:rPr>
        <w:t>号）等有关要求，</w:t>
      </w:r>
      <w:r>
        <w:rPr>
          <w:spacing w:val="4"/>
        </w:rPr>
        <w:t>参与我省农机购置与</w:t>
      </w:r>
    </w:p>
    <w:p>
      <w:pPr>
        <w:pStyle w:val="BodyText"/>
        <w:ind w:left="31"/>
        <w:spacing w:line="221" w:lineRule="auto"/>
        <w:rPr/>
      </w:pPr>
      <w:r>
        <w:rPr>
          <w:spacing w:val="8"/>
        </w:rPr>
        <w:t>应用补贴政策的农用无人驾驶航空器应符合以下要求：</w:t>
      </w:r>
    </w:p>
    <w:p>
      <w:pPr>
        <w:pStyle w:val="BodyText"/>
        <w:ind w:left="682"/>
        <w:spacing w:before="228" w:line="600" w:lineRule="exact"/>
        <w:rPr/>
      </w:pPr>
      <w:r>
        <w:rPr>
          <w:spacing w:val="4"/>
          <w:position w:val="21"/>
        </w:rPr>
        <w:t>1.最大飞行真高不超过</w:t>
      </w:r>
      <w:r>
        <w:rPr>
          <w:spacing w:val="-38"/>
          <w:position w:val="21"/>
        </w:rPr>
        <w:t xml:space="preserve"> </w:t>
      </w:r>
      <w:r>
        <w:rPr>
          <w:spacing w:val="4"/>
          <w:position w:val="21"/>
        </w:rPr>
        <w:t>30</w:t>
      </w:r>
      <w:r>
        <w:rPr>
          <w:spacing w:val="-51"/>
          <w:position w:val="21"/>
        </w:rPr>
        <w:t xml:space="preserve"> </w:t>
      </w:r>
      <w:r>
        <w:rPr>
          <w:spacing w:val="4"/>
          <w:position w:val="21"/>
        </w:rPr>
        <w:t>米，最大平飞速度不超过</w:t>
      </w:r>
      <w:r>
        <w:rPr>
          <w:spacing w:val="-45"/>
          <w:position w:val="21"/>
        </w:rPr>
        <w:t xml:space="preserve"> </w:t>
      </w:r>
      <w:r>
        <w:rPr>
          <w:spacing w:val="4"/>
          <w:position w:val="21"/>
        </w:rPr>
        <w:t>50</w:t>
      </w:r>
    </w:p>
    <w:p>
      <w:pPr>
        <w:pStyle w:val="BodyText"/>
        <w:ind w:left="34"/>
        <w:spacing w:line="221" w:lineRule="auto"/>
        <w:rPr/>
      </w:pPr>
      <w:r>
        <w:rPr>
          <w:spacing w:val="4"/>
        </w:rPr>
        <w:t>千米/小时，最大飞行半径不超过</w:t>
      </w:r>
      <w:r>
        <w:rPr>
          <w:spacing w:val="-34"/>
        </w:rPr>
        <w:t xml:space="preserve"> </w:t>
      </w:r>
      <w:r>
        <w:rPr>
          <w:spacing w:val="4"/>
        </w:rPr>
        <w:t>2000</w:t>
      </w:r>
      <w:r>
        <w:rPr>
          <w:spacing w:val="-51"/>
        </w:rPr>
        <w:t xml:space="preserve"> </w:t>
      </w:r>
      <w:r>
        <w:rPr>
          <w:spacing w:val="4"/>
        </w:rPr>
        <w:t>米；</w:t>
      </w:r>
    </w:p>
    <w:p>
      <w:pPr>
        <w:pStyle w:val="BodyText"/>
        <w:ind w:left="674"/>
        <w:spacing w:before="228" w:line="600" w:lineRule="exact"/>
        <w:rPr/>
      </w:pPr>
      <w:r>
        <w:rPr>
          <w:spacing w:val="4"/>
          <w:position w:val="21"/>
        </w:rPr>
        <w:t>2.空机质量不大于</w:t>
      </w:r>
      <w:r>
        <w:rPr>
          <w:spacing w:val="-37"/>
          <w:position w:val="21"/>
        </w:rPr>
        <w:t xml:space="preserve"> </w:t>
      </w:r>
      <w:r>
        <w:rPr>
          <w:spacing w:val="4"/>
          <w:position w:val="21"/>
        </w:rPr>
        <w:t>116</w:t>
      </w:r>
      <w:r>
        <w:rPr>
          <w:spacing w:val="-50"/>
          <w:position w:val="21"/>
        </w:rPr>
        <w:t xml:space="preserve"> </w:t>
      </w:r>
      <w:r>
        <w:rPr>
          <w:spacing w:val="4"/>
          <w:position w:val="21"/>
        </w:rPr>
        <w:t>千克，最大起飞重量不大于</w:t>
      </w:r>
      <w:r>
        <w:rPr>
          <w:spacing w:val="-43"/>
          <w:position w:val="21"/>
        </w:rPr>
        <w:t xml:space="preserve"> </w:t>
      </w:r>
      <w:r>
        <w:rPr>
          <w:spacing w:val="4"/>
          <w:position w:val="21"/>
        </w:rPr>
        <w:t>150</w:t>
      </w:r>
    </w:p>
    <w:p>
      <w:pPr>
        <w:pStyle w:val="BodyText"/>
        <w:ind w:left="34"/>
        <w:spacing w:before="1" w:line="222" w:lineRule="auto"/>
        <w:rPr/>
      </w:pPr>
      <w:r>
        <w:rPr>
          <w:spacing w:val="-2"/>
        </w:rPr>
        <w:t>千克；</w:t>
      </w:r>
    </w:p>
    <w:p>
      <w:pPr>
        <w:pStyle w:val="BodyText"/>
        <w:ind w:left="687"/>
        <w:spacing w:before="226" w:line="600" w:lineRule="exact"/>
        <w:rPr/>
      </w:pPr>
      <w:r>
        <w:rPr>
          <w:spacing w:val="8"/>
          <w:position w:val="21"/>
        </w:rPr>
        <w:t>3.具备空域保持能力和可靠被监视能力，</w:t>
      </w:r>
      <w:r>
        <w:rPr>
          <w:spacing w:val="7"/>
          <w:position w:val="21"/>
        </w:rPr>
        <w:t>全程可以随时</w:t>
      </w:r>
    </w:p>
    <w:p>
      <w:pPr>
        <w:pStyle w:val="BodyText"/>
        <w:ind w:left="26"/>
        <w:spacing w:before="1" w:line="221" w:lineRule="auto"/>
        <w:rPr/>
      </w:pPr>
      <w:r>
        <w:rPr>
          <w:spacing w:val="8"/>
        </w:rPr>
        <w:t>人工介入操控的无人驾驶航空器；</w:t>
      </w:r>
    </w:p>
    <w:p>
      <w:pPr>
        <w:pStyle w:val="BodyText"/>
        <w:ind w:left="673"/>
        <w:spacing w:before="228" w:line="600" w:lineRule="exact"/>
        <w:rPr/>
      </w:pPr>
      <w:r>
        <w:rPr>
          <w:spacing w:val="21"/>
          <w:position w:val="21"/>
        </w:rPr>
        <w:t>4.</w:t>
      </w:r>
      <w:r>
        <w:rPr>
          <w:spacing w:val="-92"/>
          <w:position w:val="21"/>
        </w:rPr>
        <w:t xml:space="preserve"> </w:t>
      </w:r>
      <w:r>
        <w:rPr>
          <w:spacing w:val="21"/>
          <w:position w:val="21"/>
        </w:rPr>
        <w:t>符合《植保</w:t>
      </w:r>
      <w:r>
        <w:rPr>
          <w:spacing w:val="-92"/>
          <w:position w:val="21"/>
        </w:rPr>
        <w:t xml:space="preserve"> </w:t>
      </w:r>
      <w:r>
        <w:rPr>
          <w:spacing w:val="21"/>
          <w:position w:val="21"/>
        </w:rPr>
        <w:t>无人</w:t>
      </w:r>
      <w:r>
        <w:rPr>
          <w:spacing w:val="-81"/>
          <w:position w:val="21"/>
        </w:rPr>
        <w:t xml:space="preserve"> </w:t>
      </w:r>
      <w:r>
        <w:rPr>
          <w:spacing w:val="21"/>
          <w:position w:val="21"/>
        </w:rPr>
        <w:t>飞机质量评价技术规</w:t>
      </w:r>
      <w:r>
        <w:rPr>
          <w:spacing w:val="-76"/>
          <w:position w:val="21"/>
        </w:rPr>
        <w:t xml:space="preserve"> </w:t>
      </w:r>
      <w:r>
        <w:rPr>
          <w:spacing w:val="21"/>
          <w:position w:val="21"/>
        </w:rPr>
        <w:t>范</w:t>
      </w:r>
      <w:r>
        <w:rPr>
          <w:spacing w:val="-90"/>
          <w:position w:val="21"/>
        </w:rPr>
        <w:t xml:space="preserve"> </w:t>
      </w:r>
      <w:r>
        <w:rPr>
          <w:spacing w:val="21"/>
          <w:position w:val="21"/>
        </w:rPr>
        <w:t>》</w:t>
      </w:r>
      <w:r>
        <w:rPr>
          <w:spacing w:val="20"/>
          <w:position w:val="21"/>
        </w:rPr>
        <w:t>（</w:t>
      </w:r>
      <w:r>
        <w:rPr>
          <w:position w:val="21"/>
        </w:rPr>
        <w:t>NY</w:t>
      </w:r>
      <w:r>
        <w:rPr>
          <w:spacing w:val="20"/>
          <w:position w:val="21"/>
        </w:rPr>
        <w:t>/T</w:t>
      </w:r>
    </w:p>
    <w:p>
      <w:pPr>
        <w:pStyle w:val="BodyText"/>
        <w:ind w:left="49"/>
        <w:spacing w:line="220" w:lineRule="auto"/>
        <w:rPr/>
      </w:pPr>
      <w:r>
        <w:rPr>
          <w:spacing w:val="6"/>
        </w:rPr>
        <w:t>3213-2023）中有关质量、性能、安全等技术要求；</w:t>
      </w:r>
    </w:p>
    <w:p>
      <w:pPr>
        <w:pStyle w:val="BodyText"/>
        <w:ind w:left="31" w:right="153" w:firstLine="647"/>
        <w:spacing w:before="231" w:line="356" w:lineRule="auto"/>
        <w:rPr/>
      </w:pPr>
      <w:r>
        <w:rPr>
          <w:spacing w:val="8"/>
        </w:rPr>
        <w:t>5.应当按照国家规定设置唯一产品识别码，并在机体标</w:t>
      </w:r>
      <w:r>
        <w:rPr/>
        <w:t xml:space="preserve"> </w:t>
      </w:r>
      <w:r>
        <w:rPr>
          <w:spacing w:val="9"/>
        </w:rPr>
        <w:t>注产品类型和唯一产品识别码等信息，在产品外</w:t>
      </w:r>
      <w:r>
        <w:rPr>
          <w:spacing w:val="8"/>
        </w:rPr>
        <w:t>包装显著位</w:t>
      </w:r>
    </w:p>
    <w:p>
      <w:pPr>
        <w:pStyle w:val="BodyText"/>
        <w:ind w:left="34"/>
        <w:spacing w:before="1" w:line="223" w:lineRule="auto"/>
        <w:rPr/>
      </w:pPr>
      <w:r>
        <w:rPr>
          <w:spacing w:val="7"/>
        </w:rPr>
        <w:t>置标明守法运行要求和风险警示；</w:t>
      </w:r>
    </w:p>
    <w:p>
      <w:pPr>
        <w:pStyle w:val="BodyText"/>
        <w:ind w:left="21" w:right="153" w:firstLine="655"/>
        <w:spacing w:before="230" w:line="357" w:lineRule="auto"/>
        <w:rPr/>
      </w:pPr>
      <w:r>
        <w:rPr>
          <w:spacing w:val="21"/>
        </w:rPr>
        <w:t>6.具备农机购置补贴机具资质采信认证机构颁发的农</w:t>
      </w:r>
      <w:r>
        <w:rPr>
          <w:spacing w:val="10"/>
        </w:rPr>
        <w:t xml:space="preserve"> </w:t>
      </w:r>
      <w:r>
        <w:rPr>
          <w:spacing w:val="15"/>
        </w:rPr>
        <w:t>机自愿性产品认证证书,获得省级以上有资质的检验检测或</w:t>
      </w:r>
    </w:p>
    <w:p>
      <w:pPr>
        <w:pStyle w:val="BodyText"/>
        <w:ind w:left="30"/>
        <w:spacing w:line="220" w:lineRule="auto"/>
        <w:rPr/>
      </w:pPr>
      <w:r>
        <w:rPr>
          <w:spacing w:val="8"/>
        </w:rPr>
        <w:t>鉴定机构出具的检测合格报告或鉴定证书；</w:t>
      </w:r>
    </w:p>
    <w:p>
      <w:pPr>
        <w:spacing w:line="220" w:lineRule="auto"/>
        <w:sectPr>
          <w:footerReference w:type="default" r:id="rId7"/>
          <w:pgSz w:w="11906" w:h="16839"/>
          <w:pgMar w:top="400" w:right="1643" w:bottom="1832" w:left="1785" w:header="0" w:footer="1554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677"/>
        <w:spacing w:before="100" w:line="220" w:lineRule="auto"/>
        <w:rPr/>
      </w:pPr>
      <w:r>
        <w:rPr>
          <w:spacing w:val="2"/>
        </w:rPr>
        <w:t>7.作业面积不少于</w:t>
      </w:r>
      <w:r>
        <w:rPr>
          <w:spacing w:val="-44"/>
        </w:rPr>
        <w:t xml:space="preserve"> </w:t>
      </w:r>
      <w:r>
        <w:rPr>
          <w:spacing w:val="2"/>
        </w:rPr>
        <w:t>1000</w:t>
      </w:r>
      <w:r>
        <w:rPr>
          <w:spacing w:val="-56"/>
        </w:rPr>
        <w:t xml:space="preserve"> </w:t>
      </w:r>
      <w:r>
        <w:rPr>
          <w:spacing w:val="2"/>
        </w:rPr>
        <w:t>亩。</w:t>
      </w:r>
    </w:p>
    <w:p>
      <w:pPr>
        <w:pStyle w:val="BodyText"/>
        <w:ind w:left="22" w:firstLine="649"/>
        <w:spacing w:before="234" w:line="357" w:lineRule="auto"/>
        <w:rPr/>
      </w:pPr>
      <w:r>
        <w:rPr>
          <w:spacing w:val="8"/>
        </w:rPr>
        <w:t>为稳步推进农用无人驾驶航空器线上办理，提升风险防</w:t>
      </w:r>
      <w:r>
        <w:rPr>
          <w:spacing w:val="7"/>
        </w:rPr>
        <w:t xml:space="preserve">  </w:t>
      </w:r>
      <w:r>
        <w:rPr>
          <w:spacing w:val="4"/>
        </w:rPr>
        <w:t>控水平，将对农用无人驾驶航空器实行</w:t>
      </w:r>
      <w:r>
        <w:rPr>
          <w:spacing w:val="-105"/>
        </w:rPr>
        <w:t xml:space="preserve"> </w:t>
      </w:r>
      <w:r>
        <w:rPr>
          <w:spacing w:val="4"/>
        </w:rPr>
        <w:t>“手</w:t>
      </w:r>
      <w:r>
        <w:rPr>
          <w:spacing w:val="3"/>
        </w:rPr>
        <w:t>机</w:t>
      </w:r>
      <w:r>
        <w:rPr>
          <w:spacing w:val="-61"/>
        </w:rPr>
        <w:t xml:space="preserve"> </w:t>
      </w:r>
      <w:r>
        <w:rPr/>
        <w:t>APP</w:t>
      </w:r>
      <w:r>
        <w:rPr>
          <w:spacing w:val="3"/>
        </w:rPr>
        <w:t xml:space="preserve"> </w:t>
      </w:r>
      <w:r>
        <w:rPr>
          <w:spacing w:val="3"/>
        </w:rPr>
        <w:t>申请、机</w:t>
      </w:r>
      <w:r>
        <w:rPr/>
        <w:t xml:space="preserve">  </w:t>
      </w:r>
      <w:r>
        <w:rPr>
          <w:spacing w:val="5"/>
        </w:rPr>
        <w:t>具二维码识别、物联网轨迹监测”</w:t>
      </w:r>
      <w:r>
        <w:rPr>
          <w:spacing w:val="-113"/>
        </w:rPr>
        <w:t xml:space="preserve"> </w:t>
      </w:r>
      <w:r>
        <w:rPr>
          <w:spacing w:val="5"/>
        </w:rPr>
        <w:t>的</w:t>
      </w:r>
      <w:r>
        <w:rPr>
          <w:spacing w:val="-105"/>
        </w:rPr>
        <w:t xml:space="preserve"> </w:t>
      </w:r>
      <w:r>
        <w:rPr>
          <w:spacing w:val="5"/>
        </w:rPr>
        <w:t>“</w:t>
      </w:r>
      <w:r>
        <w:rPr>
          <w:spacing w:val="-118"/>
        </w:rPr>
        <w:t xml:space="preserve"> </w:t>
      </w:r>
      <w:r>
        <w:rPr>
          <w:spacing w:val="5"/>
        </w:rPr>
        <w:t>三合一”补贴</w:t>
      </w:r>
      <w:r>
        <w:rPr>
          <w:spacing w:val="4"/>
        </w:rPr>
        <w:t>办理，</w:t>
      </w:r>
      <w:r>
        <w:rPr>
          <w:spacing w:val="4"/>
        </w:rPr>
        <w:t xml:space="preserve"> </w:t>
      </w:r>
      <w:r>
        <w:rPr>
          <w:spacing w:val="-2"/>
        </w:rPr>
        <w:t>实施</w:t>
      </w:r>
      <w:r>
        <w:rPr>
          <w:spacing w:val="-97"/>
        </w:rPr>
        <w:t xml:space="preserve"> </w:t>
      </w:r>
      <w:r>
        <w:rPr>
          <w:spacing w:val="-2"/>
        </w:rPr>
        <w:t>“先用后补”。即日起至</w:t>
      </w:r>
      <w:r>
        <w:rPr>
          <w:spacing w:val="-41"/>
        </w:rPr>
        <w:t xml:space="preserve"> </w:t>
      </w:r>
      <w:r>
        <w:rPr>
          <w:spacing w:val="-2"/>
        </w:rPr>
        <w:t>2025</w:t>
      </w:r>
      <w:r>
        <w:rPr>
          <w:spacing w:val="-51"/>
        </w:rPr>
        <w:t xml:space="preserve"> </w:t>
      </w:r>
      <w:r>
        <w:rPr>
          <w:spacing w:val="-2"/>
        </w:rPr>
        <w:t>年</w:t>
      </w:r>
      <w:r>
        <w:rPr>
          <w:spacing w:val="-39"/>
        </w:rPr>
        <w:t xml:space="preserve"> </w:t>
      </w:r>
      <w:r>
        <w:rPr>
          <w:spacing w:val="-2"/>
        </w:rPr>
        <w:t>6</w:t>
      </w:r>
      <w:r>
        <w:rPr>
          <w:spacing w:val="-41"/>
        </w:rPr>
        <w:t xml:space="preserve"> </w:t>
      </w:r>
      <w:r>
        <w:rPr>
          <w:spacing w:val="-2"/>
        </w:rPr>
        <w:t>月</w:t>
      </w:r>
      <w:r>
        <w:rPr>
          <w:spacing w:val="-28"/>
        </w:rPr>
        <w:t xml:space="preserve"> </w:t>
      </w:r>
      <w:r>
        <w:rPr>
          <w:spacing w:val="-2"/>
        </w:rPr>
        <w:t>30</w:t>
      </w:r>
      <w:r>
        <w:rPr>
          <w:spacing w:val="-2"/>
        </w:rPr>
        <w:t xml:space="preserve"> </w:t>
      </w:r>
      <w:r>
        <w:rPr>
          <w:spacing w:val="-2"/>
        </w:rPr>
        <w:t>日为过渡</w:t>
      </w:r>
      <w:r>
        <w:rPr>
          <w:spacing w:val="-3"/>
        </w:rPr>
        <w:t>期，</w:t>
      </w:r>
      <w:r>
        <w:rPr>
          <w:spacing w:val="-3"/>
        </w:rPr>
        <w:t xml:space="preserve"> </w:t>
      </w:r>
      <w:r>
        <w:rPr>
          <w:spacing w:val="1"/>
        </w:rPr>
        <w:t>2025</w:t>
      </w:r>
      <w:r>
        <w:rPr>
          <w:spacing w:val="-68"/>
        </w:rPr>
        <w:t xml:space="preserve"> </w:t>
      </w:r>
      <w:r>
        <w:rPr>
          <w:spacing w:val="1"/>
        </w:rPr>
        <w:t>年</w:t>
      </w:r>
      <w:r>
        <w:rPr>
          <w:spacing w:val="-65"/>
        </w:rPr>
        <w:t xml:space="preserve"> </w:t>
      </w:r>
      <w:r>
        <w:rPr>
          <w:spacing w:val="1"/>
        </w:rPr>
        <w:t>7</w:t>
      </w:r>
      <w:r>
        <w:rPr>
          <w:spacing w:val="-63"/>
        </w:rPr>
        <w:t xml:space="preserve"> </w:t>
      </w:r>
      <w:r>
        <w:rPr>
          <w:spacing w:val="1"/>
        </w:rPr>
        <w:t>月</w:t>
      </w:r>
      <w:r>
        <w:rPr>
          <w:spacing w:val="-60"/>
        </w:rPr>
        <w:t xml:space="preserve"> </w:t>
      </w:r>
      <w:r>
        <w:rPr>
          <w:spacing w:val="1"/>
        </w:rPr>
        <w:t>1</w:t>
      </w:r>
      <w:r>
        <w:rPr>
          <w:spacing w:val="1"/>
        </w:rPr>
        <w:t xml:space="preserve"> </w:t>
      </w:r>
      <w:r>
        <w:rPr>
          <w:spacing w:val="1"/>
        </w:rPr>
        <w:t>日及以后生产并在我省申请农机购置与应用补</w:t>
      </w:r>
      <w:r>
        <w:rPr/>
        <w:t xml:space="preserve">  </w:t>
      </w:r>
      <w:r>
        <w:rPr>
          <w:spacing w:val="6"/>
        </w:rPr>
        <w:t>贴的农用无人驾驶航空器须符合</w:t>
      </w:r>
      <w:r>
        <w:rPr>
          <w:spacing w:val="-96"/>
        </w:rPr>
        <w:t xml:space="preserve"> </w:t>
      </w:r>
      <w:r>
        <w:rPr>
          <w:spacing w:val="6"/>
        </w:rPr>
        <w:t>“</w:t>
      </w:r>
      <w:r>
        <w:rPr>
          <w:spacing w:val="-116"/>
        </w:rPr>
        <w:t xml:space="preserve"> </w:t>
      </w:r>
      <w:r>
        <w:rPr>
          <w:spacing w:val="6"/>
        </w:rPr>
        <w:t>三合一”补贴办理要求，</w:t>
      </w:r>
      <w:r>
        <w:rPr>
          <w:spacing w:val="6"/>
        </w:rPr>
        <w:t xml:space="preserve"> </w:t>
      </w:r>
      <w:r>
        <w:rPr>
          <w:spacing w:val="9"/>
        </w:rPr>
        <w:t>具体操作按照《江西省农业农村厅关于印发农机购置与应用</w:t>
      </w:r>
      <w:r>
        <w:rPr>
          <w:spacing w:val="2"/>
        </w:rPr>
        <w:t xml:space="preserve">  </w:t>
      </w:r>
      <w:r>
        <w:rPr>
          <w:spacing w:val="-1"/>
        </w:rPr>
        <w:t>补贴政策四个工作制度的通知》（赣农规计字〔2022〕39</w:t>
      </w:r>
      <w:r>
        <w:rPr>
          <w:spacing w:val="-40"/>
        </w:rPr>
        <w:t xml:space="preserve"> </w:t>
      </w:r>
      <w:r>
        <w:rPr>
          <w:spacing w:val="-1"/>
        </w:rPr>
        <w:t>号）</w:t>
      </w:r>
      <w:r>
        <w:rPr/>
        <w:t xml:space="preserve"> </w:t>
      </w:r>
      <w:r>
        <w:rPr>
          <w:spacing w:val="6"/>
        </w:rPr>
        <w:t>中《江西省农机购置与应用补贴</w:t>
      </w:r>
      <w:r>
        <w:rPr>
          <w:spacing w:val="-105"/>
        </w:rPr>
        <w:t xml:space="preserve"> </w:t>
      </w:r>
      <w:r>
        <w:rPr>
          <w:spacing w:val="6"/>
        </w:rPr>
        <w:t>“</w:t>
      </w:r>
      <w:r>
        <w:rPr>
          <w:spacing w:val="-116"/>
        </w:rPr>
        <w:t xml:space="preserve"> </w:t>
      </w:r>
      <w:r>
        <w:rPr>
          <w:spacing w:val="6"/>
        </w:rPr>
        <w:t>三合一”办理操</w:t>
      </w:r>
      <w:r>
        <w:rPr>
          <w:spacing w:val="5"/>
        </w:rPr>
        <w:t>作指引》</w:t>
      </w:r>
    </w:p>
    <w:p>
      <w:pPr>
        <w:pStyle w:val="BodyText"/>
        <w:ind w:left="34"/>
        <w:spacing w:line="221" w:lineRule="auto"/>
        <w:rPr/>
      </w:pPr>
      <w:r>
        <w:rPr>
          <w:spacing w:val="3"/>
        </w:rPr>
        <w:t>规定执行。</w:t>
      </w:r>
    </w:p>
    <w:p>
      <w:pPr>
        <w:ind w:left="681"/>
        <w:spacing w:before="22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四、生产企业条件</w:t>
      </w:r>
    </w:p>
    <w:p>
      <w:pPr>
        <w:pStyle w:val="BodyText"/>
        <w:ind w:left="41" w:right="156" w:firstLine="617"/>
        <w:spacing w:before="218" w:line="357" w:lineRule="auto"/>
        <w:rPr/>
      </w:pPr>
      <w:r>
        <w:rPr>
          <w:spacing w:val="9"/>
        </w:rPr>
        <w:t>根据《无人驾驶航空器飞行管理暂行条例》规定，参与</w:t>
      </w:r>
      <w:r>
        <w:rPr>
          <w:spacing w:val="4"/>
        </w:rPr>
        <w:t xml:space="preserve"> </w:t>
      </w:r>
      <w:r>
        <w:rPr>
          <w:spacing w:val="21"/>
        </w:rPr>
        <w:t>我省农机购置与应用补贴政策的农用无人驾驶航空器生产</w:t>
      </w:r>
    </w:p>
    <w:p>
      <w:pPr>
        <w:pStyle w:val="BodyText"/>
        <w:ind w:left="26"/>
        <w:spacing w:line="221" w:lineRule="auto"/>
        <w:rPr/>
      </w:pPr>
      <w:r>
        <w:rPr>
          <w:spacing w:val="7"/>
        </w:rPr>
        <w:t>企业应符合以下条件：</w:t>
      </w:r>
    </w:p>
    <w:p>
      <w:pPr>
        <w:pStyle w:val="BodyText"/>
        <w:ind w:left="37" w:right="156" w:firstLine="644"/>
        <w:spacing w:before="230" w:line="357" w:lineRule="auto"/>
        <w:rPr/>
      </w:pPr>
      <w:r>
        <w:rPr>
          <w:spacing w:val="17"/>
        </w:rPr>
        <w:t>1.</w:t>
      </w:r>
      <w:r>
        <w:rPr>
          <w:spacing w:val="-55"/>
        </w:rPr>
        <w:t xml:space="preserve"> </w:t>
      </w:r>
      <w:r>
        <w:rPr>
          <w:spacing w:val="17"/>
        </w:rPr>
        <w:t>已依法向国务院民用航空主管部门申请取得适航许</w:t>
      </w:r>
      <w:r>
        <w:rPr/>
        <w:t xml:space="preserve"> </w:t>
      </w:r>
      <w:r>
        <w:rPr>
          <w:spacing w:val="8"/>
        </w:rPr>
        <w:t>可（微型、轻型、小型农用无人驾驶航空器生产企业可无需</w:t>
      </w:r>
    </w:p>
    <w:p>
      <w:pPr>
        <w:pStyle w:val="BodyText"/>
        <w:ind w:left="27"/>
        <w:spacing w:before="1" w:line="222" w:lineRule="auto"/>
        <w:rPr/>
      </w:pPr>
      <w:r>
        <w:rPr/>
        <w:t>取得</w:t>
      </w:r>
      <w:r>
        <w:rPr>
          <w:spacing w:val="-75"/>
        </w:rPr>
        <w:t>）；</w:t>
      </w:r>
    </w:p>
    <w:p>
      <w:pPr>
        <w:pStyle w:val="BodyText"/>
        <w:ind w:left="24" w:right="156" w:firstLine="650"/>
        <w:spacing w:before="228" w:line="357" w:lineRule="auto"/>
        <w:rPr/>
      </w:pPr>
      <w:r>
        <w:rPr>
          <w:spacing w:val="8"/>
        </w:rPr>
        <w:t>2.建立有智能化管控平台，能够对其产品的作业飞行实</w:t>
      </w:r>
      <w:r>
        <w:rPr>
          <w:spacing w:val="6"/>
        </w:rPr>
        <w:t xml:space="preserve"> </w:t>
      </w:r>
      <w:r>
        <w:rPr>
          <w:spacing w:val="9"/>
        </w:rPr>
        <w:t>行远程实时监测、安全管控，且该平台已直接或间接接入中</w:t>
      </w:r>
    </w:p>
    <w:p>
      <w:pPr>
        <w:pStyle w:val="BodyText"/>
        <w:ind w:left="51"/>
        <w:spacing w:line="222" w:lineRule="auto"/>
        <w:rPr/>
      </w:pPr>
      <w:r>
        <w:rPr>
          <w:spacing w:val="6"/>
        </w:rPr>
        <w:t>国民用航空局无人机云交换系统；</w:t>
      </w:r>
    </w:p>
    <w:p>
      <w:pPr>
        <w:pStyle w:val="BodyText"/>
        <w:ind w:left="687"/>
        <w:spacing w:before="227" w:line="220" w:lineRule="auto"/>
        <w:rPr/>
      </w:pPr>
      <w:r>
        <w:rPr>
          <w:spacing w:val="7"/>
        </w:rPr>
        <w:t>3.拥有健全的植保无人飞机操作员培训考核体系，能够</w:t>
      </w:r>
    </w:p>
    <w:p>
      <w:pPr>
        <w:spacing w:line="220" w:lineRule="auto"/>
        <w:sectPr>
          <w:footerReference w:type="default" r:id="rId8"/>
          <w:pgSz w:w="11906" w:h="16839"/>
          <w:pgMar w:top="400" w:right="1641" w:bottom="1830" w:left="1785" w:header="0" w:footer="1554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28" w:right="11" w:hanging="3"/>
        <w:spacing w:before="101" w:line="357" w:lineRule="auto"/>
        <w:rPr/>
      </w:pPr>
      <w:r>
        <w:rPr>
          <w:spacing w:val="9"/>
        </w:rPr>
        <w:t>按照国务院民用航空、农业农村等部门有关规定，对其产品</w:t>
      </w:r>
      <w:r>
        <w:rPr>
          <w:spacing w:val="2"/>
        </w:rPr>
        <w:t xml:space="preserve"> </w:t>
      </w:r>
      <w:r>
        <w:rPr>
          <w:spacing w:val="9"/>
        </w:rPr>
        <w:t>购置者进行法律法规知识、安全飞行常识、基本操</w:t>
      </w:r>
      <w:r>
        <w:rPr>
          <w:spacing w:val="8"/>
        </w:rPr>
        <w:t>作技能、</w:t>
      </w:r>
    </w:p>
    <w:p>
      <w:pPr>
        <w:pStyle w:val="BodyText"/>
        <w:ind w:left="31"/>
        <w:spacing w:line="222" w:lineRule="auto"/>
        <w:rPr/>
      </w:pPr>
      <w:r>
        <w:rPr>
          <w:spacing w:val="8"/>
        </w:rPr>
        <w:t>安全用药技术和突发情况应急处置等方面的培训考核；</w:t>
      </w:r>
    </w:p>
    <w:p>
      <w:pPr>
        <w:pStyle w:val="BodyText"/>
        <w:ind w:right="13"/>
        <w:spacing w:before="226" w:line="600" w:lineRule="exact"/>
        <w:jc w:val="right"/>
        <w:rPr/>
      </w:pPr>
      <w:r>
        <w:rPr>
          <w:spacing w:val="8"/>
          <w:position w:val="21"/>
        </w:rPr>
        <w:t>4.通过了</w:t>
      </w:r>
      <w:r>
        <w:rPr>
          <w:spacing w:val="-23"/>
          <w:position w:val="21"/>
        </w:rPr>
        <w:t xml:space="preserve"> </w:t>
      </w:r>
      <w:r>
        <w:rPr>
          <w:position w:val="21"/>
        </w:rPr>
        <w:t>ISO</w:t>
      </w:r>
      <w:r>
        <w:rPr>
          <w:spacing w:val="8"/>
          <w:position w:val="21"/>
        </w:rPr>
        <w:t>9000</w:t>
      </w:r>
      <w:r>
        <w:rPr>
          <w:spacing w:val="-48"/>
          <w:position w:val="21"/>
        </w:rPr>
        <w:t xml:space="preserve"> </w:t>
      </w:r>
      <w:r>
        <w:rPr>
          <w:spacing w:val="8"/>
          <w:position w:val="21"/>
        </w:rPr>
        <w:t>质量管理体系认证和</w:t>
      </w:r>
      <w:r>
        <w:rPr>
          <w:spacing w:val="-26"/>
          <w:position w:val="21"/>
        </w:rPr>
        <w:t xml:space="preserve"> </w:t>
      </w:r>
      <w:r>
        <w:rPr>
          <w:position w:val="21"/>
        </w:rPr>
        <w:t>ISO</w:t>
      </w:r>
      <w:r>
        <w:rPr>
          <w:spacing w:val="8"/>
          <w:position w:val="21"/>
        </w:rPr>
        <w:t>14000</w:t>
      </w:r>
      <w:r>
        <w:rPr>
          <w:spacing w:val="-53"/>
          <w:position w:val="21"/>
        </w:rPr>
        <w:t xml:space="preserve"> </w:t>
      </w:r>
      <w:r>
        <w:rPr>
          <w:spacing w:val="8"/>
          <w:position w:val="21"/>
        </w:rPr>
        <w:t>环境</w:t>
      </w:r>
    </w:p>
    <w:p>
      <w:pPr>
        <w:pStyle w:val="BodyText"/>
        <w:ind w:left="25"/>
        <w:spacing w:line="222" w:lineRule="auto"/>
        <w:rPr/>
      </w:pPr>
      <w:r>
        <w:rPr>
          <w:spacing w:val="6"/>
        </w:rPr>
        <w:t>管理体系认证。</w:t>
      </w:r>
    </w:p>
    <w:p>
      <w:pPr>
        <w:ind w:left="671"/>
        <w:spacing w:before="22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五、补贴操作流程</w:t>
      </w:r>
    </w:p>
    <w:p>
      <w:pPr>
        <w:ind w:left="654"/>
        <w:spacing w:before="22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（</w:t>
      </w:r>
      <w:r>
        <w:rPr>
          <w:rFonts w:ascii="KaiTi" w:hAnsi="KaiTi" w:eastAsia="KaiTi" w:cs="KaiTi"/>
          <w:sz w:val="31"/>
          <w:szCs w:val="31"/>
          <w:spacing w:val="-8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一）产品投档</w:t>
      </w:r>
    </w:p>
    <w:p>
      <w:pPr>
        <w:pStyle w:val="BodyText"/>
        <w:ind w:left="24" w:right="11" w:firstLine="640"/>
        <w:spacing w:before="233" w:line="357" w:lineRule="auto"/>
        <w:rPr/>
      </w:pPr>
      <w:r>
        <w:rPr>
          <w:spacing w:val="9"/>
        </w:rPr>
        <w:t>农用无人驾驶航空器产品投档工作参照《江西省农业农</w:t>
      </w:r>
      <w:r>
        <w:rPr/>
        <w:t xml:space="preserve"> </w:t>
      </w:r>
      <w:r>
        <w:rPr>
          <w:spacing w:val="9"/>
        </w:rPr>
        <w:t>村厅</w:t>
      </w:r>
      <w:r>
        <w:rPr>
          <w:spacing w:val="66"/>
        </w:rPr>
        <w:t xml:space="preserve"> </w:t>
      </w:r>
      <w:r>
        <w:rPr>
          <w:spacing w:val="9"/>
        </w:rPr>
        <w:t>江西省财政厅关于印发</w:t>
      </w:r>
      <w:r>
        <w:rPr>
          <w:spacing w:val="-41"/>
        </w:rPr>
        <w:t xml:space="preserve"> </w:t>
      </w:r>
      <w:r>
        <w:rPr>
          <w:spacing w:val="9"/>
        </w:rPr>
        <w:t>2024-2026</w:t>
      </w:r>
      <w:r>
        <w:rPr>
          <w:spacing w:val="-51"/>
        </w:rPr>
        <w:t xml:space="preserve"> </w:t>
      </w:r>
      <w:r>
        <w:rPr>
          <w:spacing w:val="9"/>
        </w:rPr>
        <w:t>年江西省农机购置</w:t>
      </w:r>
      <w:r>
        <w:rPr/>
        <w:t xml:space="preserve"> </w:t>
      </w:r>
      <w:r>
        <w:rPr>
          <w:spacing w:val="4"/>
        </w:rPr>
        <w:t>与应用补贴实施方案》（赣农字〔2024〕58</w:t>
      </w:r>
      <w:r>
        <w:rPr>
          <w:spacing w:val="-36"/>
        </w:rPr>
        <w:t xml:space="preserve"> </w:t>
      </w:r>
      <w:r>
        <w:rPr>
          <w:spacing w:val="4"/>
        </w:rPr>
        <w:t>号）常规机具操</w:t>
      </w:r>
    </w:p>
    <w:p>
      <w:pPr>
        <w:pStyle w:val="BodyText"/>
        <w:ind w:left="27"/>
        <w:spacing w:line="220" w:lineRule="auto"/>
        <w:rPr/>
      </w:pPr>
      <w:r>
        <w:rPr>
          <w:spacing w:val="5"/>
        </w:rPr>
        <w:t>作程序执行。</w:t>
      </w:r>
    </w:p>
    <w:p>
      <w:pPr>
        <w:ind w:left="654"/>
        <w:spacing w:before="231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（</w:t>
      </w:r>
      <w:r>
        <w:rPr>
          <w:rFonts w:ascii="KaiTi" w:hAnsi="KaiTi" w:eastAsia="KaiTi" w:cs="KaiTi"/>
          <w:sz w:val="31"/>
          <w:szCs w:val="31"/>
          <w:spacing w:val="-8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二）补贴申请</w:t>
      </w:r>
    </w:p>
    <w:p>
      <w:pPr>
        <w:pStyle w:val="BodyText"/>
        <w:ind w:left="37" w:right="12" w:firstLine="627"/>
        <w:spacing w:before="226" w:line="357" w:lineRule="auto"/>
        <w:rPr/>
      </w:pPr>
      <w:r>
        <w:rPr>
          <w:spacing w:val="8"/>
        </w:rPr>
        <w:t>农用无人驾驶航空器补贴办理事项按赣农字〔2024〕58</w:t>
      </w:r>
      <w:r>
        <w:rPr/>
        <w:t xml:space="preserve"> </w:t>
      </w:r>
      <w:r>
        <w:rPr>
          <w:spacing w:val="8"/>
        </w:rPr>
        <w:t>号文件中的常规机具操作相关规定进行，购机者提交申请时</w:t>
      </w:r>
    </w:p>
    <w:p>
      <w:pPr>
        <w:pStyle w:val="BodyText"/>
        <w:ind w:left="32"/>
        <w:spacing w:before="1" w:line="220" w:lineRule="auto"/>
        <w:rPr/>
      </w:pPr>
      <w:r>
        <w:rPr>
          <w:spacing w:val="5"/>
        </w:rPr>
        <w:t>须提供以下材料。</w:t>
      </w:r>
    </w:p>
    <w:p>
      <w:pPr>
        <w:pStyle w:val="BodyText"/>
        <w:ind w:right="11"/>
        <w:spacing w:before="230" w:line="600" w:lineRule="exact"/>
        <w:jc w:val="right"/>
        <w:rPr/>
      </w:pPr>
      <w:r>
        <w:rPr>
          <w:spacing w:val="8"/>
          <w:position w:val="21"/>
        </w:rPr>
        <w:t>1.有效身份证明（农民凭身份证，农业生产经营组</w:t>
      </w:r>
      <w:r>
        <w:rPr>
          <w:spacing w:val="7"/>
          <w:position w:val="21"/>
        </w:rPr>
        <w:t>织凭</w:t>
      </w:r>
    </w:p>
    <w:p>
      <w:pPr>
        <w:pStyle w:val="BodyText"/>
        <w:ind w:left="45"/>
        <w:spacing w:before="1" w:line="221" w:lineRule="auto"/>
        <w:rPr/>
      </w:pPr>
      <w:r>
        <w:rPr>
          <w:spacing w:val="7"/>
        </w:rPr>
        <w:t>营业执照或组织机构代码证）及复印件；</w:t>
      </w:r>
    </w:p>
    <w:p>
      <w:pPr>
        <w:pStyle w:val="BodyText"/>
        <w:ind w:left="674"/>
        <w:spacing w:before="227" w:line="222" w:lineRule="auto"/>
        <w:rPr/>
      </w:pPr>
      <w:r>
        <w:rPr>
          <w:spacing w:val="5"/>
        </w:rPr>
        <w:t>2.购机发票复印件；</w:t>
      </w:r>
    </w:p>
    <w:p>
      <w:pPr>
        <w:pStyle w:val="BodyText"/>
        <w:ind w:left="687"/>
        <w:spacing w:before="228" w:line="221" w:lineRule="auto"/>
        <w:rPr/>
      </w:pPr>
      <w:r>
        <w:rPr>
          <w:spacing w:val="2"/>
        </w:rPr>
        <w:t>3.</w:t>
      </w:r>
      <w:r>
        <w:rPr>
          <w:spacing w:val="-95"/>
        </w:rPr>
        <w:t xml:space="preserve"> </w:t>
      </w:r>
      <w:r>
        <w:rPr>
          <w:spacing w:val="2"/>
        </w:rPr>
        <w:t>“一卡通”卡号或银行账号；</w:t>
      </w:r>
    </w:p>
    <w:p>
      <w:pPr>
        <w:pStyle w:val="BodyText"/>
        <w:ind w:left="673"/>
        <w:spacing w:before="229" w:line="220" w:lineRule="auto"/>
        <w:rPr/>
      </w:pPr>
      <w:r>
        <w:rPr>
          <w:spacing w:val="7"/>
        </w:rPr>
        <w:t>4.操作人员培训合格证明原件及复印件；</w:t>
      </w:r>
    </w:p>
    <w:p>
      <w:pPr>
        <w:pStyle w:val="BodyText"/>
        <w:ind w:left="678"/>
        <w:spacing w:before="230" w:line="221" w:lineRule="auto"/>
        <w:rPr/>
      </w:pPr>
      <w:r>
        <w:rPr>
          <w:spacing w:val="7"/>
        </w:rPr>
        <w:t>5.机具投保责任保险凭证原件及复印件；</w:t>
      </w:r>
    </w:p>
    <w:p>
      <w:pPr>
        <w:pStyle w:val="BodyText"/>
        <w:ind w:right="11"/>
        <w:spacing w:before="229" w:line="222" w:lineRule="auto"/>
        <w:jc w:val="right"/>
        <w:rPr/>
      </w:pPr>
      <w:r>
        <w:rPr>
          <w:spacing w:val="8"/>
        </w:rPr>
        <w:t>6.民用无人驾驶航空器实名制登记证明文件（可按需提</w:t>
      </w:r>
    </w:p>
    <w:p>
      <w:pPr>
        <w:spacing w:line="222" w:lineRule="auto"/>
        <w:sectPr>
          <w:footerReference w:type="default" r:id="rId9"/>
          <w:pgSz w:w="11906" w:h="16839"/>
          <w:pgMar w:top="400" w:right="1785" w:bottom="1832" w:left="1785" w:header="0" w:footer="1554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101" w:line="222" w:lineRule="auto"/>
        <w:rPr/>
      </w:pPr>
      <w:r>
        <w:rPr>
          <w:spacing w:val="-19"/>
        </w:rPr>
        <w:t>供截图）。</w:t>
      </w:r>
    </w:p>
    <w:p>
      <w:pPr>
        <w:ind w:left="672"/>
        <w:spacing w:before="22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六、相关要求</w:t>
      </w:r>
    </w:p>
    <w:p>
      <w:pPr>
        <w:pStyle w:val="BodyText"/>
        <w:ind w:left="22" w:right="11" w:firstLine="631"/>
        <w:spacing w:before="224" w:line="357" w:lineRule="auto"/>
        <w:rPr/>
      </w:pPr>
      <w:r>
        <w:rPr>
          <w:rFonts w:ascii="KaiTi" w:hAnsi="KaiTi" w:eastAsia="KaiTi" w:cs="KaiTi"/>
          <w:spacing w:val="2"/>
        </w:rPr>
        <w:t>（</w:t>
      </w:r>
      <w:r>
        <w:rPr>
          <w:rFonts w:ascii="KaiTi" w:hAnsi="KaiTi" w:eastAsia="KaiTi" w:cs="KaiTi"/>
          <w:spacing w:val="-66"/>
        </w:rPr>
        <w:t xml:space="preserve"> </w:t>
      </w:r>
      <w:r>
        <w:rPr>
          <w:rFonts w:ascii="KaiTi" w:hAnsi="KaiTi" w:eastAsia="KaiTi" w:cs="KaiTi"/>
          <w:spacing w:val="2"/>
        </w:rPr>
        <w:t>一</w:t>
      </w:r>
      <w:r>
        <w:rPr>
          <w:rFonts w:ascii="KaiTi" w:hAnsi="KaiTi" w:eastAsia="KaiTi" w:cs="KaiTi"/>
          <w:spacing w:val="-65"/>
        </w:rPr>
        <w:t xml:space="preserve"> </w:t>
      </w:r>
      <w:r>
        <w:rPr>
          <w:rFonts w:ascii="KaiTi" w:hAnsi="KaiTi" w:eastAsia="KaiTi" w:cs="KaiTi"/>
          <w:spacing w:val="2"/>
        </w:rPr>
        <w:t>）明确企业主体及补贴对象责任。</w:t>
      </w:r>
      <w:r>
        <w:rPr>
          <w:spacing w:val="2"/>
        </w:rPr>
        <w:t>参与补贴政策的</w:t>
      </w:r>
      <w:r>
        <w:rPr/>
        <w:t xml:space="preserve"> </w:t>
      </w:r>
      <w:r>
        <w:rPr>
          <w:spacing w:val="22"/>
        </w:rPr>
        <w:t>产品生产企业应严格遵守国家的法律法规及农机购置</w:t>
      </w:r>
      <w:r>
        <w:rPr>
          <w:spacing w:val="21"/>
        </w:rPr>
        <w:t>补贴</w:t>
      </w:r>
      <w:r>
        <w:rPr/>
        <w:t xml:space="preserve"> </w:t>
      </w:r>
      <w:r>
        <w:rPr>
          <w:spacing w:val="9"/>
        </w:rPr>
        <w:t>政策的有关规定，规范生产经营行为，对产品质量、性能、</w:t>
      </w:r>
      <w:r>
        <w:rPr>
          <w:spacing w:val="4"/>
        </w:rPr>
        <w:t xml:space="preserve"> </w:t>
      </w:r>
      <w:r>
        <w:rPr>
          <w:spacing w:val="9"/>
        </w:rPr>
        <w:t>服务等承担主体责任，对其提交的农机购置补贴相关申请资</w:t>
      </w:r>
      <w:r>
        <w:rPr>
          <w:spacing w:val="4"/>
        </w:rPr>
        <w:t xml:space="preserve"> </w:t>
      </w:r>
      <w:r>
        <w:rPr>
          <w:spacing w:val="9"/>
        </w:rPr>
        <w:t>料的真实性承担法律责任。补贴实施过程中，生产企业要积</w:t>
      </w:r>
      <w:r>
        <w:rPr>
          <w:spacing w:val="4"/>
        </w:rPr>
        <w:t xml:space="preserve"> </w:t>
      </w:r>
      <w:r>
        <w:rPr>
          <w:spacing w:val="9"/>
        </w:rPr>
        <w:t>极配合购机者提供购机申请材料，同时有配合农业农村部门</w:t>
      </w:r>
      <w:r>
        <w:rPr>
          <w:spacing w:val="2"/>
        </w:rPr>
        <w:t xml:space="preserve"> </w:t>
      </w:r>
      <w:r>
        <w:rPr>
          <w:spacing w:val="9"/>
        </w:rPr>
        <w:t>完成核机的责任和义务。产销企业因违法违规引起的纠纷和</w:t>
      </w:r>
      <w:r>
        <w:rPr>
          <w:spacing w:val="4"/>
        </w:rPr>
        <w:t xml:space="preserve"> </w:t>
      </w:r>
      <w:r>
        <w:rPr>
          <w:spacing w:val="6"/>
        </w:rPr>
        <w:t>经济损失，</w:t>
      </w:r>
      <w:r>
        <w:rPr>
          <w:spacing w:val="-75"/>
        </w:rPr>
        <w:t xml:space="preserve"> </w:t>
      </w:r>
      <w:r>
        <w:rPr>
          <w:spacing w:val="6"/>
        </w:rPr>
        <w:t>由其自行承担。补贴对象需对提交的补贴申请材</w:t>
      </w:r>
      <w:r>
        <w:rPr/>
        <w:t xml:space="preserve"> </w:t>
      </w:r>
      <w:r>
        <w:rPr>
          <w:spacing w:val="9"/>
        </w:rPr>
        <w:t>料和所购置产品的真实性负责，若因违反补贴政策实施、国</w:t>
      </w:r>
      <w:r>
        <w:rPr>
          <w:spacing w:val="4"/>
        </w:rPr>
        <w:t xml:space="preserve"> </w:t>
      </w:r>
      <w:r>
        <w:rPr>
          <w:spacing w:val="9"/>
        </w:rPr>
        <w:t>家空中交通管制及通用航空飞行有关规定等引起的后果，由</w:t>
      </w:r>
    </w:p>
    <w:p>
      <w:pPr>
        <w:pStyle w:val="BodyText"/>
        <w:ind w:left="24"/>
        <w:spacing w:line="221" w:lineRule="auto"/>
        <w:rPr/>
      </w:pPr>
      <w:r>
        <w:rPr>
          <w:spacing w:val="5"/>
        </w:rPr>
        <w:t>其自行承担。</w:t>
      </w:r>
    </w:p>
    <w:p>
      <w:pPr>
        <w:pStyle w:val="BodyText"/>
        <w:ind w:left="22" w:right="11" w:firstLine="631"/>
        <w:spacing w:before="233" w:line="357" w:lineRule="auto"/>
        <w:rPr/>
      </w:pPr>
      <w:r>
        <w:rPr>
          <w:rFonts w:ascii="KaiTi" w:hAnsi="KaiTi" w:eastAsia="KaiTi" w:cs="KaiTi"/>
          <w:spacing w:val="-6"/>
        </w:rPr>
        <w:t>（</w:t>
      </w:r>
      <w:r>
        <w:rPr>
          <w:rFonts w:ascii="KaiTi" w:hAnsi="KaiTi" w:eastAsia="KaiTi" w:cs="KaiTi"/>
          <w:spacing w:val="-88"/>
        </w:rPr>
        <w:t xml:space="preserve"> </w:t>
      </w:r>
      <w:r>
        <w:rPr>
          <w:rFonts w:ascii="KaiTi" w:hAnsi="KaiTi" w:eastAsia="KaiTi" w:cs="KaiTi"/>
          <w:spacing w:val="-6"/>
        </w:rPr>
        <w:t>二）强化补贴实施监管。</w:t>
      </w:r>
      <w:r>
        <w:rPr>
          <w:spacing w:val="-6"/>
        </w:rPr>
        <w:t>县级农业农村部门要按照《无</w:t>
      </w:r>
      <w:r>
        <w:rPr/>
        <w:t xml:space="preserve"> </w:t>
      </w:r>
      <w:r>
        <w:rPr>
          <w:spacing w:val="9"/>
        </w:rPr>
        <w:t>人驾驶航空器飞行管理暂行条例》有关职责规定，做好责任</w:t>
      </w:r>
      <w:r>
        <w:rPr>
          <w:spacing w:val="4"/>
        </w:rPr>
        <w:t xml:space="preserve"> </w:t>
      </w:r>
      <w:r>
        <w:rPr>
          <w:spacing w:val="9"/>
        </w:rPr>
        <w:t>区域内农用无人驾驶航空器的管理工作，如不属于本部门、</w:t>
      </w:r>
      <w:r>
        <w:rPr>
          <w:spacing w:val="4"/>
        </w:rPr>
        <w:t xml:space="preserve"> </w:t>
      </w:r>
      <w:r>
        <w:rPr>
          <w:spacing w:val="9"/>
        </w:rPr>
        <w:t>本单位职责的，应该及时移送有权处理的部门或单位，并积</w:t>
      </w:r>
      <w:r>
        <w:rPr>
          <w:spacing w:val="2"/>
        </w:rPr>
        <w:t xml:space="preserve"> </w:t>
      </w:r>
      <w:r>
        <w:rPr>
          <w:spacing w:val="9"/>
        </w:rPr>
        <w:t>极协助配合。各级农业农村部门在具体实施过程中发现补贴</w:t>
      </w:r>
      <w:r>
        <w:rPr>
          <w:spacing w:val="4"/>
        </w:rPr>
        <w:t xml:space="preserve"> </w:t>
      </w:r>
      <w:r>
        <w:rPr>
          <w:spacing w:val="9"/>
        </w:rPr>
        <w:t>产品质量不稳定、用户投诉较多或售后服务不到位的，要立</w:t>
      </w:r>
      <w:r>
        <w:rPr>
          <w:spacing w:val="2"/>
        </w:rPr>
        <w:t xml:space="preserve"> </w:t>
      </w:r>
      <w:r>
        <w:rPr>
          <w:spacing w:val="9"/>
        </w:rPr>
        <w:t>即展开相关调查，并依据相关规定做出处理。对于违规失信</w:t>
      </w:r>
      <w:r>
        <w:rPr>
          <w:spacing w:val="4"/>
        </w:rPr>
        <w:t xml:space="preserve"> </w:t>
      </w:r>
      <w:r>
        <w:rPr>
          <w:spacing w:val="9"/>
        </w:rPr>
        <w:t>行为，将按照农业部办公厅、财政部办公厅联合制定的《农</w:t>
      </w:r>
    </w:p>
    <w:p>
      <w:pPr>
        <w:pStyle w:val="BodyText"/>
        <w:ind w:left="37"/>
        <w:spacing w:line="221" w:lineRule="auto"/>
        <w:rPr/>
      </w:pPr>
      <w:r>
        <w:rPr>
          <w:spacing w:val="-3"/>
        </w:rPr>
        <w:t>业机械购置补贴产品违规经营行为处理办法</w:t>
      </w:r>
      <w:r>
        <w:rPr>
          <w:spacing w:val="-4"/>
        </w:rPr>
        <w:t>（试行）》（农办</w:t>
      </w:r>
    </w:p>
    <w:p>
      <w:pPr>
        <w:spacing w:line="221" w:lineRule="auto"/>
        <w:sectPr>
          <w:footerReference w:type="default" r:id="rId10"/>
          <w:pgSz w:w="11906" w:h="16839"/>
          <w:pgMar w:top="400" w:right="1785" w:bottom="1830" w:left="1785" w:header="0" w:footer="1554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101" w:line="221" w:lineRule="auto"/>
        <w:rPr/>
      </w:pPr>
      <w:r>
        <w:rPr>
          <w:spacing w:val="3"/>
        </w:rPr>
        <w:t>财〔2017〕26</w:t>
      </w:r>
      <w:r>
        <w:rPr>
          <w:spacing w:val="-33"/>
        </w:rPr>
        <w:t xml:space="preserve"> </w:t>
      </w:r>
      <w:r>
        <w:rPr>
          <w:spacing w:val="3"/>
        </w:rPr>
        <w:t>号）</w:t>
      </w:r>
      <w:r>
        <w:rPr>
          <w:spacing w:val="-87"/>
        </w:rPr>
        <w:t xml:space="preserve"> </w:t>
      </w:r>
      <w:r>
        <w:rPr>
          <w:spacing w:val="3"/>
        </w:rPr>
        <w:t>以及我省相关规定进行处理。</w:t>
      </w:r>
    </w:p>
    <w:sectPr>
      <w:footerReference w:type="default" r:id="rId11"/>
      <w:pgSz w:w="11906" w:h="16839"/>
      <w:pgMar w:top="400" w:right="1785" w:bottom="1832" w:left="1785" w:header="0" w:footer="155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"/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30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"/>
      <w:spacing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2" style="position:absolute;margin-left:94.3195pt;margin-top:189.112pt;mso-position-vertical-relative:page;mso-position-horizontal-relative:page;width:408.05pt;height:90.8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8" w:line="188" w:lineRule="auto"/>
                  <w:outlineLvl w:val="0"/>
                  <w:rPr>
                    <w:rFonts w:ascii="Microsoft YaHei" w:hAnsi="Microsoft YaHei" w:eastAsia="Microsoft YaHei" w:cs="Microsoft YaHei"/>
                    <w:sz w:val="43"/>
                    <w:szCs w:val="43"/>
                  </w:rPr>
                </w:pPr>
                <w:r>
                  <w:rPr>
                    <w:rFonts w:ascii="Microsoft YaHei" w:hAnsi="Microsoft YaHei" w:eastAsia="Microsoft YaHei" w:cs="Microsoft YaHei"/>
                    <w:sz w:val="43"/>
                    <w:szCs w:val="43"/>
                    <w14:textOutline w14:w="7972" w14:cap="sq" w14:cmpd="sng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  <w:spacing w:val="7"/>
                  </w:rPr>
                  <w:t>江西省农业农村厅</w:t>
                </w:r>
                <w:r>
                  <w:rPr>
                    <w:rFonts w:ascii="Microsoft YaHei" w:hAnsi="Microsoft YaHei" w:eastAsia="Microsoft YaHei" w:cs="Microsoft YaHei"/>
                    <w:sz w:val="43"/>
                    <w:szCs w:val="43"/>
                    <w:spacing w:val="126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43"/>
                    <w:szCs w:val="43"/>
                    <w14:textOutline w14:w="7972" w14:cap="sq" w14:cmpd="sng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  <w:spacing w:val="7"/>
                  </w:rPr>
                  <w:t>江西省财政厅关于印发</w:t>
                </w:r>
              </w:p>
              <w:p>
                <w:pPr>
                  <w:ind w:left="348"/>
                  <w:spacing w:before="23" w:line="187" w:lineRule="auto"/>
                  <w:outlineLvl w:val="0"/>
                  <w:rPr>
                    <w:rFonts w:ascii="Microsoft YaHei" w:hAnsi="Microsoft YaHei" w:eastAsia="Microsoft YaHei" w:cs="Microsoft YaHei"/>
                    <w:sz w:val="43"/>
                    <w:szCs w:val="43"/>
                  </w:rPr>
                </w:pPr>
                <w:r>
                  <w:rPr>
                    <w:rFonts w:ascii="Microsoft YaHei" w:hAnsi="Microsoft YaHei" w:eastAsia="Microsoft YaHei" w:cs="Microsoft YaHei"/>
                    <w:sz w:val="43"/>
                    <w:szCs w:val="43"/>
                    <w14:textOutline w14:w="7972" w14:cap="sq" w14:cmpd="sng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  <w:spacing w:val="8"/>
                  </w:rPr>
                  <w:t>江西省农用无人驾驶航空器购置与应用</w:t>
                </w:r>
              </w:p>
              <w:p>
                <w:pPr>
                  <w:ind w:left="2106"/>
                  <w:spacing w:before="25" w:line="187" w:lineRule="auto"/>
                  <w:rPr>
                    <w:rFonts w:ascii="Microsoft YaHei" w:hAnsi="Microsoft YaHei" w:eastAsia="Microsoft YaHei" w:cs="Microsoft YaHei"/>
                    <w:sz w:val="43"/>
                    <w:szCs w:val="43"/>
                  </w:rPr>
                </w:pPr>
                <w:r>
                  <w:rPr>
                    <w:rFonts w:ascii="Microsoft YaHei" w:hAnsi="Microsoft YaHei" w:eastAsia="Microsoft YaHei" w:cs="Microsoft YaHei"/>
                    <w:sz w:val="43"/>
                    <w:szCs w:val="43"/>
                    <w14:textOutline w14:w="7972" w14:cap="sq" w14:cmpd="sng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  <w:spacing w:val="7"/>
                  </w:rPr>
                  <w:t>补贴实施方案的通知</w:t>
                </w:r>
              </w:p>
            </w:txbxContent>
          </v:textbox>
        </v:shape>
      </w:pict>
    </w:r>
    <w:r>
      <w:pict>
        <v:shape id="_x0000_s4" style="position:absolute;margin-left:119.236pt;margin-top:583.013pt;mso-position-vertical-relative:page;mso-position-horizontal-relative:page;width:303.2pt;height:50.7pt;z-index:251659264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19" w:line="222" w:lineRule="auto"/>
                  <w:rPr/>
                </w:pPr>
                <w:r>
                  <w:rPr>
                    <w:spacing w:val="6"/>
                  </w:rPr>
                  <w:t>江西省农业农村厅</w:t>
                </w:r>
                <w:r>
                  <w:rPr>
                    <w:spacing w:val="6"/>
                  </w:rPr>
                  <w:t xml:space="preserve">        </w:t>
                </w:r>
                <w:r>
                  <w:rPr>
                    <w:spacing w:val="6"/>
                  </w:rPr>
                  <w:t>江西省财政厅</w:t>
                </w:r>
              </w:p>
              <w:p>
                <w:pPr>
                  <w:pStyle w:val="BodyText"/>
                  <w:spacing w:before="228" w:line="222" w:lineRule="auto"/>
                  <w:jc w:val="right"/>
                  <w:rPr/>
                </w:pPr>
                <w:r>
                  <w:rPr>
                    <w:spacing w:val="-15"/>
                  </w:rPr>
                  <w:t>2025</w:t>
                </w:r>
                <w:r>
                  <w:rPr>
                    <w:spacing w:val="-51"/>
                  </w:rPr>
                  <w:t xml:space="preserve"> </w:t>
                </w:r>
                <w:r>
                  <w:rPr>
                    <w:spacing w:val="-15"/>
                  </w:rPr>
                  <w:t>年</w:t>
                </w:r>
                <w:r>
                  <w:rPr>
                    <w:spacing w:val="20"/>
                  </w:rPr>
                  <w:t xml:space="preserve">  </w:t>
                </w:r>
                <w:r>
                  <w:rPr>
                    <w:spacing w:val="-15"/>
                  </w:rPr>
                  <w:t>月</w:t>
                </w:r>
                <w:r>
                  <w:rPr>
                    <w:spacing w:val="42"/>
                  </w:rPr>
                  <w:t xml:space="preserve">  </w:t>
                </w:r>
                <w:r>
                  <w:rPr>
                    <w:spacing w:val="-15"/>
                  </w:rPr>
                  <w:t>日</w:t>
                </w:r>
              </w:p>
            </w:txbxContent>
          </v:textbox>
        </v:shape>
      </w:pict>
    </w:r>
    <w:r>
      <w:pict>
        <v:shape id="_x0000_s6" style="position:absolute;margin-left:469.836pt;margin-top:749.225pt;mso-position-vertical-relative:page;mso-position-horizontal-relative:page;width:36.7pt;height:16pt;z-index:251660288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184" w:lineRule="auto"/>
                  <w:rPr>
                    <w:rFonts w:ascii="SimSun" w:hAnsi="SimSun" w:eastAsia="SimSun" w:cs="SimSun"/>
                    <w:sz w:val="28"/>
                    <w:szCs w:val="28"/>
                  </w:rPr>
                </w:pPr>
                <w:r>
                  <w:rPr>
                    <w:rFonts w:ascii="SimSun" w:hAnsi="SimSun" w:eastAsia="SimSun" w:cs="SimSun"/>
                    <w:sz w:val="28"/>
                    <w:szCs w:val="28"/>
                    <w:spacing w:val="-14"/>
                  </w:rPr>
                  <w:t>-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33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14"/>
                  </w:rPr>
                  <w:t>1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9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14"/>
                  </w:rPr>
                  <w:t>-</w:t>
                </w:r>
              </w:p>
            </w:txbxContent>
          </v:textbox>
        </v:shape>
      </w:pict>
    </w:r>
    <w:r>
      <w:pict>
        <v:shape id="_x0000_s8" style="position:absolute;margin-left:89.4383pt;margin-top:313.013pt;mso-position-vertical-relative:page;mso-position-horizontal-relative:page;width:417pt;height:140.5pt;z-index:251661312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19" w:line="222" w:lineRule="auto"/>
                  <w:rPr/>
                </w:pPr>
                <w:r>
                  <w:rPr>
                    <w:spacing w:val="8"/>
                  </w:rPr>
                  <w:t>各设区市农业农村局、财政局：</w:t>
                </w:r>
              </w:p>
              <w:p>
                <w:pPr>
                  <w:pStyle w:val="BodyText"/>
                  <w:ind w:left="21" w:right="20" w:firstLine="634"/>
                  <w:spacing w:before="229" w:line="357" w:lineRule="auto"/>
                  <w:jc w:val="both"/>
                  <w:rPr/>
                </w:pPr>
                <w:r>
                  <w:rPr>
                    <w:spacing w:val="4"/>
                  </w:rPr>
                  <w:t>根据农业农村部、财政部《2024—2026</w:t>
                </w:r>
                <w:r>
                  <w:rPr>
                    <w:spacing w:val="-45"/>
                  </w:rPr>
                  <w:t xml:space="preserve"> </w:t>
                </w:r>
                <w:r>
                  <w:rPr>
                    <w:spacing w:val="4"/>
                  </w:rPr>
                  <w:t>年农机购置与应</w:t>
                </w:r>
                <w:r>
                  <w:rPr/>
                  <w:t xml:space="preserve"> </w:t>
                </w:r>
                <w:r>
                  <w:rPr>
                    <w:spacing w:val="-11"/>
                  </w:rPr>
                  <w:t>用补贴实施意见》（农办机〔2024〕3</w:t>
                </w:r>
                <w:r>
                  <w:rPr>
                    <w:spacing w:val="-48"/>
                  </w:rPr>
                  <w:t xml:space="preserve"> </w:t>
                </w:r>
                <w:r>
                  <w:rPr>
                    <w:spacing w:val="-11"/>
                  </w:rPr>
                  <w:t>号）有关要求</w:t>
                </w:r>
                <w:r>
                  <w:rPr>
                    <w:spacing w:val="-12"/>
                  </w:rPr>
                  <w:t>，现将《江</w:t>
                </w:r>
                <w:r>
                  <w:rPr/>
                  <w:t xml:space="preserve"> </w:t>
                </w:r>
                <w:r>
                  <w:rPr>
                    <w:spacing w:val="9"/>
                  </w:rPr>
                  <w:t>西省农用无人驾驶航空器购置与应用补贴实施方案》印发给</w:t>
                </w:r>
              </w:p>
              <w:p>
                <w:pPr>
                  <w:pStyle w:val="BodyText"/>
                  <w:ind w:left="25"/>
                  <w:spacing w:line="220" w:lineRule="auto"/>
                  <w:rPr/>
                </w:pPr>
                <w:r>
                  <w:rPr>
                    <w:spacing w:val="7"/>
                  </w:rPr>
                  <w:t>你们，请认真遵照执行。</w:t>
                </w:r>
              </w:p>
            </w:txbxContent>
          </v:textbox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12" style="position:absolute;margin-left:89.3156pt;margin-top:749.281pt;mso-position-vertical-relative:page;mso-position-horizontal-relative:page;width:36.55pt;height:15.95pt;z-index:251662336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183" w:lineRule="auto"/>
                  <w:rPr>
                    <w:rFonts w:ascii="SimSun" w:hAnsi="SimSun" w:eastAsia="SimSun" w:cs="SimSun"/>
                    <w:sz w:val="28"/>
                    <w:szCs w:val="28"/>
                  </w:rPr>
                </w:pPr>
                <w:r>
                  <w:rPr>
                    <w:rFonts w:ascii="SimSun" w:hAnsi="SimSun" w:eastAsia="SimSun" w:cs="SimSun"/>
                    <w:sz w:val="28"/>
                    <w:szCs w:val="28"/>
                    <w:spacing w:val="-8"/>
                  </w:rPr>
                  <w:t>-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13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8"/>
                  </w:rPr>
                  <w:t>2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9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8"/>
                  </w:rPr>
                  <w:t>-</w:t>
                </w:r>
              </w:p>
            </w:txbxContent>
          </v:textbox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image" Target="media/image2.png"/><Relationship Id="rId3" Type="http://schemas.openxmlformats.org/officeDocument/2006/relationships/header" Target="header2.xml"/><Relationship Id="rId2" Type="http://schemas.openxmlformats.org/officeDocument/2006/relationships/image" Target="media/image1.jpeg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creator>阮彩玲</dc:creator>
  <dcterms:created xsi:type="dcterms:W3CDTF">2025-03-21T19:50:36Z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2025-04-01T14:06:09</vt:filetime>
  </property>
</Properties>
</file>